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AA" w:rsidRDefault="005B5FAA" w:rsidP="005B5FAA">
      <w:pPr>
        <w:widowControl/>
        <w:shd w:val="clear" w:color="auto" w:fill="FFFFFF"/>
        <w:spacing w:before="120" w:after="120" w:line="450" w:lineRule="atLeast"/>
        <w:ind w:firstLineChars="950" w:firstLine="3052"/>
        <w:jc w:val="left"/>
        <w:textAlignment w:val="baseline"/>
        <w:outlineLvl w:val="3"/>
        <w:rPr>
          <w:rFonts w:ascii="仿宋" w:eastAsia="仿宋" w:hAnsi="仿宋" w:cs="Helvetica"/>
          <w:b/>
          <w:bCs/>
          <w:kern w:val="0"/>
          <w:sz w:val="32"/>
          <w:szCs w:val="24"/>
        </w:rPr>
      </w:pPr>
      <w:r w:rsidRPr="005B5FAA">
        <w:rPr>
          <w:rFonts w:ascii="仿宋" w:eastAsia="仿宋" w:hAnsi="仿宋" w:cs="Helvetica"/>
          <w:b/>
          <w:bCs/>
          <w:kern w:val="0"/>
          <w:sz w:val="32"/>
          <w:szCs w:val="24"/>
        </w:rPr>
        <w:t>2020 年</w:t>
      </w:r>
      <w:r w:rsidRPr="005B5FAA">
        <w:rPr>
          <w:rFonts w:ascii="仿宋" w:eastAsia="仿宋" w:hAnsi="仿宋" w:cs="Helvetica" w:hint="eastAsia"/>
          <w:b/>
          <w:bCs/>
          <w:kern w:val="0"/>
          <w:sz w:val="32"/>
          <w:szCs w:val="24"/>
        </w:rPr>
        <w:t>春</w:t>
      </w:r>
      <w:r w:rsidRPr="005B5FAA">
        <w:rPr>
          <w:rFonts w:ascii="仿宋" w:eastAsia="仿宋" w:hAnsi="仿宋" w:cs="Helvetica"/>
          <w:b/>
          <w:bCs/>
          <w:kern w:val="0"/>
          <w:sz w:val="32"/>
          <w:szCs w:val="24"/>
        </w:rPr>
        <w:t>季学期</w:t>
      </w:r>
    </w:p>
    <w:p w:rsidR="005B5FAA" w:rsidRPr="005B5FAA" w:rsidRDefault="005B5FAA" w:rsidP="005B5FAA">
      <w:pPr>
        <w:widowControl/>
        <w:shd w:val="clear" w:color="auto" w:fill="FFFFFF"/>
        <w:spacing w:before="120" w:after="120" w:line="450" w:lineRule="atLeast"/>
        <w:ind w:firstLineChars="450" w:firstLine="1446"/>
        <w:jc w:val="left"/>
        <w:textAlignment w:val="baseline"/>
        <w:outlineLvl w:val="3"/>
        <w:rPr>
          <w:rFonts w:ascii="仿宋" w:eastAsia="仿宋" w:hAnsi="仿宋" w:cs="Helvetica"/>
          <w:b/>
          <w:bCs/>
          <w:kern w:val="0"/>
          <w:sz w:val="32"/>
          <w:szCs w:val="24"/>
        </w:rPr>
      </w:pPr>
      <w:r>
        <w:rPr>
          <w:rFonts w:ascii="仿宋" w:eastAsia="仿宋" w:hAnsi="仿宋" w:cs="Helvetica" w:hint="eastAsia"/>
          <w:b/>
          <w:bCs/>
          <w:kern w:val="0"/>
          <w:sz w:val="32"/>
          <w:szCs w:val="24"/>
        </w:rPr>
        <w:t>本科生</w:t>
      </w:r>
      <w:r w:rsidRPr="005B5FAA">
        <w:rPr>
          <w:rFonts w:ascii="仿宋" w:eastAsia="仿宋" w:hAnsi="仿宋" w:cs="Helvetica"/>
          <w:b/>
          <w:bCs/>
          <w:kern w:val="0"/>
          <w:sz w:val="32"/>
          <w:szCs w:val="24"/>
        </w:rPr>
        <w:t>校际交换</w:t>
      </w:r>
      <w:r>
        <w:rPr>
          <w:rFonts w:ascii="仿宋" w:eastAsia="仿宋" w:hAnsi="仿宋" w:cs="Helvetica" w:hint="eastAsia"/>
          <w:b/>
          <w:bCs/>
          <w:kern w:val="0"/>
          <w:sz w:val="32"/>
          <w:szCs w:val="24"/>
        </w:rPr>
        <w:t>全额</w:t>
      </w:r>
      <w:r>
        <w:rPr>
          <w:rFonts w:ascii="仿宋" w:eastAsia="仿宋" w:hAnsi="仿宋" w:cs="Helvetica"/>
          <w:b/>
          <w:bCs/>
          <w:kern w:val="0"/>
          <w:sz w:val="32"/>
          <w:szCs w:val="24"/>
        </w:rPr>
        <w:t>奖学金</w:t>
      </w:r>
      <w:r w:rsidRPr="005B5FAA">
        <w:rPr>
          <w:rFonts w:ascii="仿宋" w:eastAsia="仿宋" w:hAnsi="仿宋" w:cs="Helvetica"/>
          <w:b/>
          <w:bCs/>
          <w:kern w:val="0"/>
          <w:sz w:val="32"/>
          <w:szCs w:val="24"/>
        </w:rPr>
        <w:t>项目选拔通知</w:t>
      </w:r>
    </w:p>
    <w:p w:rsidR="005B5FAA" w:rsidRPr="005B5FAA" w:rsidRDefault="005B5FAA" w:rsidP="00BF5220">
      <w:pPr>
        <w:widowControl/>
        <w:shd w:val="clear" w:color="auto" w:fill="FFFFFF"/>
        <w:spacing w:line="315" w:lineRule="atLeast"/>
        <w:textAlignment w:val="baseline"/>
        <w:rPr>
          <w:rFonts w:ascii="Helvetica" w:eastAsia="宋体" w:hAnsi="Helvetica" w:cs="Helvetica"/>
          <w:color w:val="555555"/>
          <w:kern w:val="0"/>
          <w:szCs w:val="21"/>
        </w:rPr>
      </w:pPr>
      <w:r w:rsidRPr="005B5FAA">
        <w:rPr>
          <w:rFonts w:ascii="仿宋" w:eastAsia="仿宋" w:hAnsi="仿宋" w:cs="Helvetica" w:hint="eastAsia"/>
          <w:color w:val="555555"/>
          <w:kern w:val="0"/>
          <w:sz w:val="32"/>
          <w:szCs w:val="32"/>
          <w:bdr w:val="none" w:sz="0" w:space="0" w:color="auto" w:frame="1"/>
        </w:rPr>
        <w:t>各有关学院：</w:t>
      </w:r>
    </w:p>
    <w:p w:rsidR="005B5FAA" w:rsidRPr="005B5FAA" w:rsidRDefault="005B5FAA" w:rsidP="005B5FAA">
      <w:pPr>
        <w:widowControl/>
        <w:shd w:val="clear" w:color="auto" w:fill="FFFFFF"/>
        <w:spacing w:line="315" w:lineRule="atLeast"/>
        <w:ind w:firstLine="630"/>
        <w:textAlignment w:val="baseline"/>
        <w:rPr>
          <w:rFonts w:ascii="Helvetica" w:eastAsia="宋体" w:hAnsi="Helvetica" w:cs="Helvetica"/>
          <w:color w:val="555555"/>
          <w:kern w:val="0"/>
          <w:szCs w:val="21"/>
        </w:rPr>
      </w:pPr>
      <w:r w:rsidRPr="005B5FAA">
        <w:rPr>
          <w:rFonts w:ascii="仿宋" w:eastAsia="仿宋" w:hAnsi="仿宋" w:cs="Times New Roman" w:hint="eastAsia"/>
          <w:color w:val="555555"/>
          <w:kern w:val="0"/>
          <w:sz w:val="32"/>
          <w:szCs w:val="32"/>
          <w:bdr w:val="none" w:sz="0" w:space="0" w:color="auto" w:frame="1"/>
        </w:rPr>
        <w:t>根据</w:t>
      </w:r>
      <w:r w:rsidR="00BF5220">
        <w:rPr>
          <w:rFonts w:ascii="仿宋" w:eastAsia="仿宋" w:hAnsi="仿宋" w:cs="Times New Roman" w:hint="eastAsia"/>
          <w:color w:val="555555"/>
          <w:kern w:val="0"/>
          <w:sz w:val="32"/>
          <w:szCs w:val="32"/>
          <w:bdr w:val="none" w:sz="0" w:space="0" w:color="auto" w:frame="1"/>
        </w:rPr>
        <w:t>国家</w:t>
      </w:r>
      <w:r w:rsidR="00BF5220">
        <w:rPr>
          <w:rFonts w:ascii="仿宋" w:eastAsia="仿宋" w:hAnsi="仿宋" w:cs="Times New Roman"/>
          <w:color w:val="555555"/>
          <w:kern w:val="0"/>
          <w:sz w:val="32"/>
          <w:szCs w:val="32"/>
          <w:bdr w:val="none" w:sz="0" w:space="0" w:color="auto" w:frame="1"/>
        </w:rPr>
        <w:t>留学基金委</w:t>
      </w:r>
      <w:r w:rsidR="006330CD">
        <w:rPr>
          <w:rFonts w:ascii="仿宋" w:eastAsia="仿宋" w:hAnsi="仿宋" w:cs="Times New Roman" w:hint="eastAsia"/>
          <w:color w:val="555555"/>
          <w:kern w:val="0"/>
          <w:sz w:val="32"/>
          <w:szCs w:val="32"/>
          <w:bdr w:val="none" w:sz="0" w:space="0" w:color="auto" w:frame="1"/>
        </w:rPr>
        <w:t>的最新</w:t>
      </w:r>
      <w:r w:rsidR="006330CD">
        <w:rPr>
          <w:rFonts w:ascii="仿宋" w:eastAsia="仿宋" w:hAnsi="仿宋" w:cs="Times New Roman"/>
          <w:color w:val="555555"/>
          <w:kern w:val="0"/>
          <w:sz w:val="32"/>
          <w:szCs w:val="32"/>
          <w:bdr w:val="none" w:sz="0" w:space="0" w:color="auto" w:frame="1"/>
        </w:rPr>
        <w:t>要求</w:t>
      </w:r>
      <w:r w:rsidR="00BF5220">
        <w:rPr>
          <w:rFonts w:ascii="仿宋" w:eastAsia="仿宋" w:hAnsi="仿宋" w:cs="Times New Roman"/>
          <w:color w:val="555555"/>
          <w:kern w:val="0"/>
          <w:sz w:val="32"/>
          <w:szCs w:val="32"/>
          <w:bdr w:val="none" w:sz="0" w:space="0" w:color="auto" w:frame="1"/>
        </w:rPr>
        <w:t>，</w:t>
      </w:r>
      <w:r w:rsidR="00BF5220">
        <w:rPr>
          <w:rFonts w:ascii="仿宋" w:eastAsia="仿宋" w:hAnsi="仿宋" w:cs="Times New Roman" w:hint="eastAsia"/>
          <w:color w:val="555555"/>
          <w:kern w:val="0"/>
          <w:sz w:val="32"/>
          <w:szCs w:val="32"/>
          <w:bdr w:val="none" w:sz="0" w:space="0" w:color="auto" w:frame="1"/>
        </w:rPr>
        <w:t>我校</w:t>
      </w:r>
      <w:r w:rsidR="00862FC5">
        <w:rPr>
          <w:rFonts w:ascii="仿宋" w:eastAsia="仿宋" w:hAnsi="仿宋" w:cs="Times New Roman" w:hint="eastAsia"/>
          <w:color w:val="555555"/>
          <w:kern w:val="0"/>
          <w:sz w:val="32"/>
          <w:szCs w:val="32"/>
          <w:bdr w:val="none" w:sz="0" w:space="0" w:color="auto" w:frame="1"/>
        </w:rPr>
        <w:t>相应</w:t>
      </w:r>
      <w:r w:rsidR="00BF5220">
        <w:rPr>
          <w:rFonts w:ascii="仿宋" w:eastAsia="仿宋" w:hAnsi="仿宋" w:cs="Times New Roman"/>
          <w:color w:val="555555"/>
          <w:kern w:val="0"/>
          <w:sz w:val="32"/>
          <w:szCs w:val="32"/>
          <w:bdr w:val="none" w:sz="0" w:space="0" w:color="auto" w:frame="1"/>
        </w:rPr>
        <w:t>调整工作</w:t>
      </w:r>
      <w:r w:rsidR="00BF5220">
        <w:rPr>
          <w:rFonts w:ascii="仿宋" w:eastAsia="仿宋" w:hAnsi="仿宋" w:cs="Times New Roman" w:hint="eastAsia"/>
          <w:color w:val="555555"/>
          <w:kern w:val="0"/>
          <w:sz w:val="32"/>
          <w:szCs w:val="32"/>
          <w:bdr w:val="none" w:sz="0" w:space="0" w:color="auto" w:frame="1"/>
        </w:rPr>
        <w:t>安排，本着公平、公开、公正的原则，</w:t>
      </w:r>
      <w:r w:rsidRPr="005B5FAA">
        <w:rPr>
          <w:rFonts w:ascii="仿宋" w:eastAsia="仿宋" w:hAnsi="仿宋" w:cs="Times New Roman" w:hint="eastAsia"/>
          <w:color w:val="555555"/>
          <w:kern w:val="0"/>
          <w:sz w:val="32"/>
          <w:szCs w:val="32"/>
          <w:bdr w:val="none" w:sz="0" w:space="0" w:color="auto" w:frame="1"/>
        </w:rPr>
        <w:t>面向符合条件的在校学生开展</w:t>
      </w:r>
      <w:r>
        <w:rPr>
          <w:rFonts w:ascii="Times New Roman" w:eastAsia="宋体" w:hAnsi="Times New Roman" w:cs="Times New Roman"/>
          <w:color w:val="555555"/>
          <w:kern w:val="0"/>
          <w:sz w:val="32"/>
          <w:szCs w:val="32"/>
          <w:bdr w:val="none" w:sz="0" w:space="0" w:color="auto" w:frame="1"/>
        </w:rPr>
        <w:t>2020</w:t>
      </w:r>
      <w:r>
        <w:rPr>
          <w:rFonts w:ascii="仿宋" w:eastAsia="仿宋" w:hAnsi="仿宋" w:cs="Times New Roman" w:hint="eastAsia"/>
          <w:color w:val="555555"/>
          <w:kern w:val="0"/>
          <w:sz w:val="32"/>
          <w:szCs w:val="32"/>
          <w:bdr w:val="none" w:sz="0" w:space="0" w:color="auto" w:frame="1"/>
        </w:rPr>
        <w:t>年春</w:t>
      </w:r>
      <w:r w:rsidRPr="005B5FAA">
        <w:rPr>
          <w:rFonts w:ascii="仿宋" w:eastAsia="仿宋" w:hAnsi="仿宋" w:cs="Times New Roman" w:hint="eastAsia"/>
          <w:color w:val="555555"/>
          <w:kern w:val="0"/>
          <w:sz w:val="32"/>
          <w:szCs w:val="32"/>
          <w:bdr w:val="none" w:sz="0" w:space="0" w:color="auto" w:frame="1"/>
        </w:rPr>
        <w:t>季学期</w:t>
      </w:r>
      <w:r w:rsidR="00BB1C36">
        <w:rPr>
          <w:rFonts w:ascii="仿宋" w:eastAsia="仿宋" w:hAnsi="仿宋" w:cs="Times New Roman" w:hint="eastAsia"/>
          <w:color w:val="555555"/>
          <w:kern w:val="0"/>
          <w:sz w:val="32"/>
          <w:szCs w:val="32"/>
          <w:bdr w:val="none" w:sz="0" w:space="0" w:color="auto" w:frame="1"/>
        </w:rPr>
        <w:t>本科生</w:t>
      </w:r>
      <w:r w:rsidR="00BB1C36">
        <w:rPr>
          <w:rFonts w:ascii="仿宋" w:eastAsia="仿宋" w:hAnsi="仿宋" w:cs="Times New Roman"/>
          <w:color w:val="555555"/>
          <w:kern w:val="0"/>
          <w:sz w:val="32"/>
          <w:szCs w:val="32"/>
          <w:bdr w:val="none" w:sz="0" w:space="0" w:color="auto" w:frame="1"/>
        </w:rPr>
        <w:t>校</w:t>
      </w:r>
      <w:r w:rsidR="00BB1C36">
        <w:rPr>
          <w:rFonts w:ascii="仿宋" w:eastAsia="仿宋" w:hAnsi="仿宋" w:cs="Times New Roman" w:hint="eastAsia"/>
          <w:color w:val="555555"/>
          <w:kern w:val="0"/>
          <w:sz w:val="32"/>
          <w:szCs w:val="32"/>
          <w:bdr w:val="none" w:sz="0" w:space="0" w:color="auto" w:frame="1"/>
        </w:rPr>
        <w:t>际</w:t>
      </w:r>
      <w:r w:rsidR="00BB1C36">
        <w:rPr>
          <w:rFonts w:ascii="仿宋" w:eastAsia="仿宋" w:hAnsi="仿宋" w:cs="Times New Roman"/>
          <w:color w:val="555555"/>
          <w:kern w:val="0"/>
          <w:sz w:val="32"/>
          <w:szCs w:val="32"/>
          <w:bdr w:val="none" w:sz="0" w:space="0" w:color="auto" w:frame="1"/>
        </w:rPr>
        <w:t>交换全额奖学金</w:t>
      </w:r>
      <w:r w:rsidRPr="005B5FAA">
        <w:rPr>
          <w:rFonts w:ascii="仿宋" w:eastAsia="仿宋" w:hAnsi="仿宋" w:cs="Times New Roman" w:hint="eastAsia"/>
          <w:color w:val="555555"/>
          <w:kern w:val="0"/>
          <w:sz w:val="32"/>
          <w:szCs w:val="32"/>
          <w:bdr w:val="none" w:sz="0" w:space="0" w:color="auto" w:frame="1"/>
        </w:rPr>
        <w:t>生的推荐选拔工作。项目具体要求及申请办法如下。</w:t>
      </w:r>
    </w:p>
    <w:p w:rsidR="005B5FAA" w:rsidRPr="005B5FAA" w:rsidRDefault="005B5FAA" w:rsidP="005B5FAA">
      <w:pPr>
        <w:widowControl/>
        <w:shd w:val="clear" w:color="auto" w:fill="FFFFFF"/>
        <w:spacing w:line="315" w:lineRule="atLeast"/>
        <w:ind w:firstLine="705"/>
        <w:textAlignment w:val="baseline"/>
        <w:rPr>
          <w:rFonts w:ascii="Helvetica" w:eastAsia="宋体" w:hAnsi="Helvetica" w:cs="Helvetica"/>
          <w:color w:val="555555"/>
          <w:kern w:val="0"/>
          <w:szCs w:val="21"/>
        </w:rPr>
      </w:pPr>
      <w:r w:rsidRPr="005B5FAA">
        <w:rPr>
          <w:rFonts w:ascii="Helvetica" w:eastAsia="黑体" w:hAnsi="Helvetica" w:cs="Helvetica"/>
          <w:b/>
          <w:bCs/>
          <w:color w:val="555555"/>
          <w:kern w:val="0"/>
          <w:sz w:val="32"/>
          <w:szCs w:val="32"/>
          <w:bdr w:val="none" w:sz="0" w:space="0" w:color="auto" w:frame="1"/>
        </w:rPr>
        <w:t>一、</w:t>
      </w:r>
      <w:r w:rsidRPr="005B5FAA">
        <w:rPr>
          <w:rFonts w:ascii="Helvetica" w:eastAsia="黑体" w:hAnsi="Helvetica" w:cs="Helvetica"/>
          <w:b/>
          <w:bCs/>
          <w:color w:val="555555"/>
          <w:kern w:val="0"/>
          <w:sz w:val="32"/>
          <w:szCs w:val="32"/>
          <w:bdr w:val="none" w:sz="0" w:space="0" w:color="auto" w:frame="1"/>
        </w:rPr>
        <w:t xml:space="preserve"> </w:t>
      </w:r>
      <w:r w:rsidRPr="005B5FAA">
        <w:rPr>
          <w:rFonts w:ascii="Helvetica" w:eastAsia="黑体" w:hAnsi="Helvetica" w:cs="Helvetica"/>
          <w:b/>
          <w:bCs/>
          <w:color w:val="555555"/>
          <w:kern w:val="0"/>
          <w:sz w:val="32"/>
          <w:szCs w:val="32"/>
          <w:bdr w:val="none" w:sz="0" w:space="0" w:color="auto" w:frame="1"/>
        </w:rPr>
        <w:t>本科生全额奖学金项目介绍</w:t>
      </w:r>
    </w:p>
    <w:p w:rsidR="005B5FAA" w:rsidRPr="00E46FD5" w:rsidRDefault="005B5FAA" w:rsidP="005B5FAA">
      <w:pPr>
        <w:widowControl/>
        <w:shd w:val="clear" w:color="auto" w:fill="FFFFFF"/>
        <w:spacing w:line="315" w:lineRule="atLeast"/>
        <w:ind w:firstLine="645"/>
        <w:textAlignment w:val="baseline"/>
        <w:rPr>
          <w:rFonts w:ascii="仿宋" w:eastAsia="仿宋" w:hAnsi="仿宋" w:cs="Helvetica"/>
          <w:color w:val="555555"/>
          <w:kern w:val="0"/>
          <w:szCs w:val="21"/>
        </w:rPr>
      </w:pPr>
      <w:r w:rsidRPr="00E46FD5">
        <w:rPr>
          <w:rFonts w:ascii="仿宋" w:eastAsia="仿宋" w:hAnsi="仿宋" w:cs="Times New Roman" w:hint="eastAsia"/>
          <w:color w:val="555555"/>
          <w:kern w:val="0"/>
          <w:sz w:val="32"/>
          <w:szCs w:val="32"/>
          <w:bdr w:val="none" w:sz="0" w:space="0" w:color="auto" w:frame="1"/>
        </w:rPr>
        <w:t>本科生全额奖学金项目即由国家留学基金委设立的优秀本科生国际交流项目，该项目院校名单见附件</w:t>
      </w:r>
      <w:r w:rsidRPr="00E46FD5">
        <w:rPr>
          <w:rFonts w:ascii="仿宋" w:eastAsia="仿宋" w:hAnsi="仿宋" w:cs="Times New Roman"/>
          <w:color w:val="555555"/>
          <w:kern w:val="0"/>
          <w:sz w:val="32"/>
          <w:szCs w:val="32"/>
          <w:bdr w:val="none" w:sz="0" w:space="0" w:color="auto" w:frame="1"/>
        </w:rPr>
        <w:t>1</w:t>
      </w:r>
      <w:r w:rsidRPr="00E46FD5">
        <w:rPr>
          <w:rFonts w:ascii="仿宋" w:eastAsia="仿宋" w:hAnsi="仿宋" w:cs="Times New Roman" w:hint="eastAsia"/>
          <w:color w:val="555555"/>
          <w:kern w:val="0"/>
          <w:sz w:val="32"/>
          <w:szCs w:val="32"/>
          <w:bdr w:val="none" w:sz="0" w:space="0" w:color="auto" w:frame="1"/>
        </w:rPr>
        <w:t>。</w:t>
      </w:r>
    </w:p>
    <w:p w:rsidR="005B5FAA" w:rsidRPr="00E46FD5" w:rsidRDefault="005B5FAA" w:rsidP="005B5FAA">
      <w:pPr>
        <w:widowControl/>
        <w:shd w:val="clear" w:color="auto" w:fill="FFFFFF"/>
        <w:spacing w:line="315" w:lineRule="atLeast"/>
        <w:ind w:firstLine="645"/>
        <w:textAlignment w:val="baseline"/>
        <w:rPr>
          <w:rFonts w:ascii="仿宋" w:eastAsia="仿宋" w:hAnsi="仿宋" w:cs="Helvetica"/>
          <w:color w:val="555555"/>
          <w:kern w:val="0"/>
          <w:szCs w:val="21"/>
        </w:rPr>
      </w:pPr>
      <w:r w:rsidRPr="00E46FD5">
        <w:rPr>
          <w:rFonts w:ascii="仿宋" w:eastAsia="仿宋" w:hAnsi="仿宋" w:cs="Helvetica" w:hint="eastAsia"/>
          <w:color w:val="555555"/>
          <w:kern w:val="0"/>
          <w:sz w:val="32"/>
          <w:szCs w:val="32"/>
          <w:bdr w:val="none" w:sz="0" w:space="0" w:color="auto" w:frame="1"/>
        </w:rPr>
        <w:t>申请条件如下：</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t>1.</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具有中国国籍，热爱社会主义祖国，具有良好的政治素质，无违法违纪记录，有学成回国为祖国建设服务的事业心和责任感。</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t>2.</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品学兼优，身心健康。学习成绩平均分不低于</w:t>
      </w:r>
      <w:r w:rsidRPr="00E46FD5">
        <w:rPr>
          <w:rFonts w:ascii="仿宋" w:eastAsia="仿宋" w:hAnsi="仿宋" w:cs="Times New Roman"/>
          <w:color w:val="555555"/>
          <w:kern w:val="0"/>
          <w:sz w:val="32"/>
          <w:szCs w:val="32"/>
          <w:bdr w:val="none" w:sz="0" w:space="0" w:color="auto" w:frame="1"/>
        </w:rPr>
        <w:t>85</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分（百分制</w:t>
      </w:r>
      <w:r w:rsidRPr="00E46FD5">
        <w:rPr>
          <w:rFonts w:ascii="仿宋" w:eastAsia="仿宋" w:hAnsi="仿宋" w:cs="Times New Roman"/>
          <w:color w:val="555555"/>
          <w:kern w:val="0"/>
          <w:sz w:val="32"/>
          <w:szCs w:val="32"/>
          <w:bdr w:val="none" w:sz="0" w:space="0" w:color="auto" w:frame="1"/>
        </w:rPr>
        <w:t>,</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全部科目）；热心参加社会实践和公益活动。</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b/>
          <w:color w:val="555555"/>
          <w:kern w:val="0"/>
          <w:szCs w:val="21"/>
        </w:rPr>
      </w:pPr>
      <w:r w:rsidRPr="00E46FD5">
        <w:rPr>
          <w:rFonts w:ascii="仿宋" w:eastAsia="仿宋" w:hAnsi="仿宋" w:cs="Times New Roman"/>
          <w:color w:val="555555"/>
          <w:kern w:val="0"/>
          <w:sz w:val="32"/>
          <w:szCs w:val="32"/>
          <w:bdr w:val="none" w:sz="0" w:space="0" w:color="auto" w:frame="1"/>
        </w:rPr>
        <w:t>3.</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申请时年满十八周岁，全日制在读</w:t>
      </w:r>
      <w:r w:rsidR="008631F8" w:rsidRPr="00E46FD5">
        <w:rPr>
          <w:rFonts w:ascii="仿宋" w:eastAsia="仿宋" w:hAnsi="仿宋" w:cs="Times New Roman" w:hint="eastAsia"/>
          <w:color w:val="555555"/>
          <w:kern w:val="0"/>
          <w:sz w:val="32"/>
          <w:szCs w:val="32"/>
          <w:bdr w:val="none" w:sz="0" w:space="0" w:color="auto" w:frame="1"/>
        </w:rPr>
        <w:t>一</w:t>
      </w:r>
      <w:r w:rsidRPr="00E46FD5">
        <w:rPr>
          <w:rFonts w:ascii="仿宋" w:eastAsia="仿宋" w:hAnsi="仿宋" w:cs="Times New Roman" w:hint="eastAsia"/>
          <w:color w:val="555555"/>
          <w:kern w:val="0"/>
          <w:sz w:val="32"/>
          <w:szCs w:val="32"/>
          <w:bdr w:val="none" w:sz="0" w:space="0" w:color="auto" w:frame="1"/>
        </w:rPr>
        <w:t>年级（含）以上本科生。</w:t>
      </w:r>
      <w:r w:rsidR="0052142E" w:rsidRPr="00E46FD5">
        <w:rPr>
          <w:rFonts w:ascii="仿宋" w:eastAsia="仿宋" w:hAnsi="仿宋" w:cs="Times New Roman"/>
          <w:color w:val="555555"/>
          <w:kern w:val="0"/>
          <w:sz w:val="32"/>
          <w:szCs w:val="32"/>
          <w:bdr w:val="none" w:sz="0" w:space="0" w:color="auto" w:frame="1"/>
        </w:rPr>
        <w:t xml:space="preserve"> </w:t>
      </w:r>
      <w:r w:rsidR="00AC332D" w:rsidRPr="00E46FD5">
        <w:rPr>
          <w:rFonts w:ascii="仿宋" w:eastAsia="仿宋" w:hAnsi="仿宋" w:cs="Times New Roman"/>
          <w:color w:val="555555"/>
          <w:kern w:val="0"/>
          <w:sz w:val="32"/>
          <w:szCs w:val="32"/>
          <w:bdr w:val="none" w:sz="0" w:space="0" w:color="auto" w:frame="1"/>
        </w:rPr>
        <w:t>2020</w:t>
      </w:r>
      <w:r w:rsidR="00AC332D" w:rsidRPr="00E46FD5">
        <w:rPr>
          <w:rFonts w:ascii="仿宋" w:eastAsia="仿宋" w:hAnsi="仿宋" w:cs="Times New Roman" w:hint="eastAsia"/>
          <w:color w:val="555555"/>
          <w:kern w:val="0"/>
          <w:sz w:val="32"/>
          <w:szCs w:val="32"/>
          <w:bdr w:val="none" w:sz="0" w:space="0" w:color="auto" w:frame="1"/>
        </w:rPr>
        <w:t>届</w:t>
      </w:r>
      <w:r w:rsidR="00AC332D" w:rsidRPr="00E46FD5">
        <w:rPr>
          <w:rFonts w:ascii="仿宋" w:eastAsia="仿宋" w:hAnsi="仿宋" w:cs="Times New Roman"/>
          <w:color w:val="555555"/>
          <w:kern w:val="0"/>
          <w:sz w:val="32"/>
          <w:szCs w:val="32"/>
          <w:bdr w:val="none" w:sz="0" w:space="0" w:color="auto" w:frame="1"/>
        </w:rPr>
        <w:t>毕业生不可申请。</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t>4.</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外语水平符合以下条件之一</w:t>
      </w:r>
    </w:p>
    <w:p w:rsidR="005B5FAA" w:rsidRPr="00E46FD5" w:rsidRDefault="005B5FAA" w:rsidP="005B5FAA">
      <w:pPr>
        <w:widowControl/>
        <w:shd w:val="clear" w:color="auto" w:fill="FFFFFF"/>
        <w:spacing w:line="315" w:lineRule="atLeast"/>
        <w:ind w:firstLine="570"/>
        <w:textAlignment w:val="baseline"/>
        <w:rPr>
          <w:rFonts w:ascii="仿宋" w:eastAsia="仿宋" w:hAnsi="仿宋" w:cs="Helvetica"/>
          <w:color w:val="555555"/>
          <w:kern w:val="0"/>
          <w:szCs w:val="21"/>
        </w:rPr>
      </w:pPr>
      <w:r w:rsidRPr="00E46FD5">
        <w:rPr>
          <w:rFonts w:ascii="仿宋" w:eastAsia="仿宋" w:hAnsi="仿宋" w:cs="Times New Roman" w:hint="eastAsia"/>
          <w:color w:val="555555"/>
          <w:kern w:val="0"/>
          <w:sz w:val="32"/>
          <w:szCs w:val="32"/>
          <w:bdr w:val="none" w:sz="0" w:space="0" w:color="auto" w:frame="1"/>
        </w:rPr>
        <w:lastRenderedPageBreak/>
        <w:t>雅思（学术类）、托福、德、法、西、韩语水平考试成绩达到以下标准</w:t>
      </w:r>
      <w:r w:rsidRPr="00E46FD5">
        <w:rPr>
          <w:rFonts w:ascii="仿宋" w:eastAsia="仿宋" w:hAnsi="仿宋" w:cs="Times New Roman"/>
          <w:color w:val="555555"/>
          <w:kern w:val="0"/>
          <w:sz w:val="32"/>
          <w:szCs w:val="32"/>
          <w:bdr w:val="none" w:sz="0" w:space="0" w:color="auto" w:frame="1"/>
        </w:rPr>
        <w:t>:</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雅思</w:t>
      </w:r>
      <w:r w:rsidRPr="00E46FD5">
        <w:rPr>
          <w:rFonts w:ascii="仿宋" w:eastAsia="仿宋" w:hAnsi="仿宋" w:cs="Times New Roman"/>
          <w:color w:val="555555"/>
          <w:kern w:val="0"/>
          <w:sz w:val="32"/>
          <w:szCs w:val="32"/>
          <w:bdr w:val="none" w:sz="0" w:space="0" w:color="auto" w:frame="1"/>
        </w:rPr>
        <w:t>6.5</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分、托福</w:t>
      </w:r>
      <w:r w:rsidRPr="00E46FD5">
        <w:rPr>
          <w:rFonts w:ascii="仿宋" w:eastAsia="仿宋" w:hAnsi="仿宋" w:cs="Times New Roman"/>
          <w:color w:val="555555"/>
          <w:kern w:val="0"/>
          <w:sz w:val="32"/>
          <w:szCs w:val="32"/>
          <w:bdr w:val="none" w:sz="0" w:space="0" w:color="auto" w:frame="1"/>
        </w:rPr>
        <w:t>95</w:t>
      </w:r>
      <w:r w:rsidRPr="00E46FD5">
        <w:rPr>
          <w:rFonts w:ascii="仿宋" w:eastAsia="仿宋" w:hAnsi="仿宋" w:cs="Times New Roman" w:hint="eastAsia"/>
          <w:color w:val="555555"/>
          <w:kern w:val="0"/>
          <w:sz w:val="32"/>
          <w:szCs w:val="32"/>
          <w:bdr w:val="none" w:sz="0" w:space="0" w:color="auto" w:frame="1"/>
        </w:rPr>
        <w:t>分、其它西语达到欧洲统一语言参考框架（</w:t>
      </w:r>
      <w:r w:rsidRPr="00E46FD5">
        <w:rPr>
          <w:rFonts w:ascii="仿宋" w:eastAsia="仿宋" w:hAnsi="仿宋" w:cs="Times New Roman"/>
          <w:color w:val="555555"/>
          <w:kern w:val="0"/>
          <w:sz w:val="32"/>
          <w:szCs w:val="32"/>
          <w:bdr w:val="none" w:sz="0" w:space="0" w:color="auto" w:frame="1"/>
        </w:rPr>
        <w:t>CECRL</w:t>
      </w:r>
      <w:r w:rsidRPr="00E46FD5">
        <w:rPr>
          <w:rFonts w:ascii="仿宋" w:eastAsia="仿宋" w:hAnsi="仿宋" w:cs="Times New Roman" w:hint="eastAsia"/>
          <w:color w:val="555555"/>
          <w:kern w:val="0"/>
          <w:sz w:val="32"/>
          <w:szCs w:val="32"/>
          <w:bdr w:val="none" w:sz="0" w:space="0" w:color="auto" w:frame="1"/>
        </w:rPr>
        <w:t>）的</w:t>
      </w:r>
      <w:r w:rsidRPr="00E46FD5">
        <w:rPr>
          <w:rFonts w:ascii="仿宋" w:eastAsia="仿宋" w:hAnsi="仿宋" w:cs="Times New Roman"/>
          <w:color w:val="555555"/>
          <w:kern w:val="0"/>
          <w:sz w:val="32"/>
          <w:szCs w:val="32"/>
          <w:bdr w:val="none" w:sz="0" w:space="0" w:color="auto" w:frame="1"/>
        </w:rPr>
        <w:t>B2</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级，韩语</w:t>
      </w:r>
      <w:r w:rsidRPr="00E46FD5">
        <w:rPr>
          <w:rFonts w:ascii="仿宋" w:eastAsia="仿宋" w:hAnsi="仿宋" w:cs="Times New Roman"/>
          <w:color w:val="555555"/>
          <w:kern w:val="0"/>
          <w:sz w:val="32"/>
          <w:szCs w:val="32"/>
          <w:bdr w:val="none" w:sz="0" w:space="0" w:color="auto" w:frame="1"/>
        </w:rPr>
        <w:t>TOPIK4</w:t>
      </w:r>
      <w:r w:rsidRPr="00E46FD5">
        <w:rPr>
          <w:rFonts w:ascii="仿宋" w:eastAsia="仿宋" w:hAnsi="仿宋" w:cs="Times New Roman" w:hint="eastAsia"/>
          <w:color w:val="555555"/>
          <w:kern w:val="0"/>
          <w:sz w:val="32"/>
          <w:szCs w:val="32"/>
          <w:bdr w:val="none" w:sz="0" w:space="0" w:color="auto" w:frame="1"/>
        </w:rPr>
        <w:t>级。</w:t>
      </w:r>
    </w:p>
    <w:p w:rsidR="00BF5220" w:rsidRPr="00E46FD5" w:rsidRDefault="005B5FAA" w:rsidP="00BF5220">
      <w:pPr>
        <w:widowControl/>
        <w:shd w:val="clear" w:color="auto" w:fill="FFFFFF"/>
        <w:spacing w:line="315" w:lineRule="atLeast"/>
        <w:ind w:firstLine="705"/>
        <w:textAlignment w:val="baseline"/>
        <w:rPr>
          <w:rFonts w:ascii="仿宋" w:eastAsia="仿宋" w:hAnsi="仿宋" w:cs="Times New Roman"/>
          <w:color w:val="555555"/>
          <w:kern w:val="0"/>
          <w:sz w:val="32"/>
          <w:szCs w:val="32"/>
          <w:bdr w:val="none" w:sz="0" w:space="0" w:color="auto" w:frame="1"/>
        </w:rPr>
      </w:pPr>
      <w:r w:rsidRPr="00E46FD5">
        <w:rPr>
          <w:rFonts w:ascii="仿宋" w:eastAsia="仿宋" w:hAnsi="仿宋" w:cs="Times New Roman"/>
          <w:color w:val="555555"/>
          <w:kern w:val="0"/>
          <w:sz w:val="32"/>
          <w:szCs w:val="32"/>
          <w:bdr w:val="none" w:sz="0" w:space="0" w:color="auto" w:frame="1"/>
        </w:rPr>
        <w:t>5.</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已获得国家留学基金委资助且留学资格尚在有效期内的人员以及正在境外学习的人员不可申请。</w:t>
      </w:r>
    </w:p>
    <w:p w:rsidR="005B5FAA" w:rsidRPr="00E46FD5" w:rsidRDefault="00BF5220"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t>6</w:t>
      </w:r>
      <w:r w:rsidR="005B5FAA" w:rsidRPr="00E46FD5">
        <w:rPr>
          <w:rFonts w:ascii="仿宋" w:eastAsia="仿宋" w:hAnsi="仿宋" w:cs="Times New Roman"/>
          <w:color w:val="555555"/>
          <w:kern w:val="0"/>
          <w:sz w:val="32"/>
          <w:szCs w:val="32"/>
          <w:bdr w:val="none" w:sz="0" w:space="0" w:color="auto" w:frame="1"/>
        </w:rPr>
        <w:t>.</w:t>
      </w:r>
      <w:r w:rsidR="005B5FAA" w:rsidRPr="00E46FD5">
        <w:rPr>
          <w:rFonts w:ascii="Calibri" w:eastAsia="仿宋" w:hAnsi="Calibri" w:cs="Calibri"/>
          <w:color w:val="555555"/>
          <w:kern w:val="0"/>
          <w:sz w:val="32"/>
          <w:szCs w:val="32"/>
          <w:bdr w:val="none" w:sz="0" w:space="0" w:color="auto" w:frame="1"/>
        </w:rPr>
        <w:t> </w:t>
      </w:r>
      <w:r w:rsidR="005B5FAA" w:rsidRPr="00E46FD5">
        <w:rPr>
          <w:rFonts w:ascii="仿宋" w:eastAsia="仿宋" w:hAnsi="仿宋" w:cs="Times New Roman" w:hint="eastAsia"/>
          <w:color w:val="555555"/>
          <w:kern w:val="0"/>
          <w:sz w:val="32"/>
          <w:szCs w:val="32"/>
          <w:bdr w:val="none" w:sz="0" w:space="0" w:color="auto" w:frame="1"/>
        </w:rPr>
        <w:t>留学人员按期回国后，再次申请国家公派出国攻读更高层次学位或进行联合培养时，不受回国后满五年方可再次申请国家公派出国留学的限制。</w:t>
      </w:r>
    </w:p>
    <w:p w:rsidR="005B5FAA" w:rsidRPr="005B5FAA" w:rsidRDefault="005B5FAA" w:rsidP="005B5FAA">
      <w:pPr>
        <w:widowControl/>
        <w:shd w:val="clear" w:color="auto" w:fill="FFFFFF"/>
        <w:spacing w:line="315" w:lineRule="atLeast"/>
        <w:ind w:firstLine="705"/>
        <w:textAlignment w:val="baseline"/>
        <w:rPr>
          <w:rFonts w:ascii="Helvetica" w:eastAsia="宋体" w:hAnsi="Helvetica" w:cs="Helvetica"/>
          <w:color w:val="555555"/>
          <w:kern w:val="0"/>
          <w:szCs w:val="21"/>
        </w:rPr>
      </w:pPr>
      <w:r w:rsidRPr="005B5FAA">
        <w:rPr>
          <w:rFonts w:ascii="黑体" w:eastAsia="黑体" w:hAnsi="黑体" w:cs="Helvetica" w:hint="eastAsia"/>
          <w:b/>
          <w:bCs/>
          <w:color w:val="555555"/>
          <w:kern w:val="0"/>
          <w:sz w:val="32"/>
          <w:szCs w:val="32"/>
          <w:bdr w:val="none" w:sz="0" w:space="0" w:color="auto" w:frame="1"/>
        </w:rPr>
        <w:t>二、</w:t>
      </w:r>
      <w:r w:rsidRPr="005B5FAA">
        <w:rPr>
          <w:rFonts w:ascii="Calibri" w:eastAsia="黑体" w:hAnsi="Calibri" w:cs="Calibri"/>
          <w:b/>
          <w:bCs/>
          <w:color w:val="555555"/>
          <w:kern w:val="0"/>
          <w:sz w:val="32"/>
          <w:szCs w:val="32"/>
          <w:bdr w:val="none" w:sz="0" w:space="0" w:color="auto" w:frame="1"/>
        </w:rPr>
        <w:t> </w:t>
      </w:r>
      <w:r w:rsidRPr="005B5FAA">
        <w:rPr>
          <w:rFonts w:ascii="Helvetica" w:eastAsia="黑体" w:hAnsi="Helvetica" w:cs="Helvetica"/>
          <w:b/>
          <w:bCs/>
          <w:color w:val="555555"/>
          <w:kern w:val="0"/>
          <w:sz w:val="32"/>
          <w:szCs w:val="32"/>
          <w:bdr w:val="none" w:sz="0" w:space="0" w:color="auto" w:frame="1"/>
        </w:rPr>
        <w:t>选拔流程及截止时间</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spacing w:val="-15"/>
          <w:kern w:val="0"/>
          <w:sz w:val="32"/>
          <w:szCs w:val="32"/>
          <w:bdr w:val="none" w:sz="0" w:space="0" w:color="auto" w:frame="1"/>
        </w:rPr>
        <w:t>1.</w:t>
      </w:r>
      <w:r w:rsidRPr="00E46FD5">
        <w:rPr>
          <w:rFonts w:ascii="仿宋" w:eastAsia="仿宋" w:hAnsi="仿宋" w:cs="Times New Roman" w:hint="eastAsia"/>
          <w:color w:val="555555"/>
          <w:spacing w:val="-15"/>
          <w:kern w:val="0"/>
          <w:sz w:val="32"/>
          <w:szCs w:val="32"/>
          <w:bdr w:val="none" w:sz="0" w:space="0" w:color="auto" w:frame="1"/>
        </w:rPr>
        <w:t>报名：符合条件的同学于</w:t>
      </w:r>
      <w:r w:rsidRPr="00E46FD5">
        <w:rPr>
          <w:rFonts w:ascii="Calibri" w:eastAsia="仿宋" w:hAnsi="Calibri" w:cs="Calibri"/>
          <w:color w:val="C00000"/>
          <w:spacing w:val="-15"/>
          <w:kern w:val="0"/>
          <w:sz w:val="32"/>
          <w:szCs w:val="32"/>
          <w:bdr w:val="none" w:sz="0" w:space="0" w:color="auto" w:frame="1"/>
        </w:rPr>
        <w:t> </w:t>
      </w:r>
      <w:r w:rsidRPr="00E46FD5">
        <w:rPr>
          <w:rFonts w:ascii="仿宋" w:eastAsia="仿宋" w:hAnsi="仿宋" w:cs="Times New Roman"/>
          <w:color w:val="555555"/>
          <w:kern w:val="0"/>
          <w:sz w:val="32"/>
          <w:szCs w:val="32"/>
          <w:bdr w:val="none" w:sz="0" w:space="0" w:color="auto" w:frame="1"/>
        </w:rPr>
        <w:t>2019</w:t>
      </w:r>
      <w:r w:rsidRPr="00E46FD5">
        <w:rPr>
          <w:rFonts w:ascii="仿宋" w:eastAsia="仿宋" w:hAnsi="仿宋" w:cs="Times New Roman" w:hint="eastAsia"/>
          <w:color w:val="555555"/>
          <w:spacing w:val="-45"/>
          <w:kern w:val="0"/>
          <w:sz w:val="32"/>
          <w:szCs w:val="32"/>
          <w:bdr w:val="none" w:sz="0" w:space="0" w:color="auto" w:frame="1"/>
        </w:rPr>
        <w:t>年</w:t>
      </w:r>
      <w:r w:rsidRPr="00E46FD5">
        <w:rPr>
          <w:rFonts w:ascii="仿宋" w:eastAsia="仿宋" w:hAnsi="仿宋" w:cs="Times New Roman"/>
          <w:color w:val="555555"/>
          <w:spacing w:val="-45"/>
          <w:kern w:val="0"/>
          <w:sz w:val="32"/>
          <w:szCs w:val="32"/>
          <w:bdr w:val="none" w:sz="0" w:space="0" w:color="auto" w:frame="1"/>
        </w:rPr>
        <w:t>6</w:t>
      </w:r>
      <w:r w:rsidRPr="00E46FD5">
        <w:rPr>
          <w:rFonts w:ascii="仿宋" w:eastAsia="仿宋" w:hAnsi="仿宋" w:cs="Helvetica" w:hint="eastAsia"/>
          <w:color w:val="555555"/>
          <w:spacing w:val="-15"/>
          <w:kern w:val="0"/>
          <w:sz w:val="32"/>
          <w:szCs w:val="32"/>
          <w:bdr w:val="none" w:sz="0" w:space="0" w:color="auto" w:frame="1"/>
        </w:rPr>
        <w:t>月</w:t>
      </w:r>
      <w:r w:rsidR="00F64128" w:rsidRPr="00E46FD5">
        <w:rPr>
          <w:rFonts w:ascii="仿宋" w:eastAsia="仿宋" w:hAnsi="仿宋" w:cs="Helvetica"/>
          <w:color w:val="555555"/>
          <w:spacing w:val="-15"/>
          <w:kern w:val="0"/>
          <w:sz w:val="32"/>
          <w:szCs w:val="32"/>
          <w:bdr w:val="none" w:sz="0" w:space="0" w:color="auto" w:frame="1"/>
        </w:rPr>
        <w:t>6</w:t>
      </w:r>
      <w:r w:rsidRPr="00E46FD5">
        <w:rPr>
          <w:rFonts w:ascii="仿宋" w:eastAsia="仿宋" w:hAnsi="仿宋" w:cs="Helvetica" w:hint="eastAsia"/>
          <w:color w:val="555555"/>
          <w:spacing w:val="-15"/>
          <w:kern w:val="0"/>
          <w:sz w:val="32"/>
          <w:szCs w:val="32"/>
          <w:bdr w:val="none" w:sz="0" w:space="0" w:color="auto" w:frame="1"/>
        </w:rPr>
        <w:t>日</w:t>
      </w:r>
      <w:r w:rsidR="00F64128" w:rsidRPr="00E46FD5">
        <w:rPr>
          <w:rFonts w:ascii="仿宋" w:eastAsia="仿宋" w:hAnsi="仿宋" w:cs="Times New Roman"/>
          <w:color w:val="555555"/>
          <w:spacing w:val="-15"/>
          <w:kern w:val="0"/>
          <w:sz w:val="32"/>
          <w:szCs w:val="32"/>
          <w:bdr w:val="none" w:sz="0" w:space="0" w:color="auto" w:frame="1"/>
        </w:rPr>
        <w:t>12</w:t>
      </w:r>
      <w:r w:rsidRPr="00E46FD5">
        <w:rPr>
          <w:rFonts w:ascii="仿宋" w:eastAsia="仿宋" w:hAnsi="仿宋" w:cs="Times New Roman"/>
          <w:color w:val="555555"/>
          <w:spacing w:val="-15"/>
          <w:kern w:val="0"/>
          <w:sz w:val="32"/>
          <w:szCs w:val="32"/>
          <w:bdr w:val="none" w:sz="0" w:space="0" w:color="auto" w:frame="1"/>
        </w:rPr>
        <w:t>:00- 18</w:t>
      </w:r>
      <w:r w:rsidRPr="00E46FD5">
        <w:rPr>
          <w:rFonts w:ascii="仿宋" w:eastAsia="仿宋" w:hAnsi="仿宋" w:cs="Times New Roman" w:hint="eastAsia"/>
          <w:color w:val="555555"/>
          <w:spacing w:val="-15"/>
          <w:kern w:val="0"/>
          <w:sz w:val="32"/>
          <w:szCs w:val="32"/>
          <w:bdr w:val="none" w:sz="0" w:space="0" w:color="auto" w:frame="1"/>
        </w:rPr>
        <w:t>日</w:t>
      </w:r>
      <w:r w:rsidRPr="00E46FD5">
        <w:rPr>
          <w:rFonts w:ascii="仿宋" w:eastAsia="仿宋" w:hAnsi="仿宋" w:cs="Helvetica" w:hint="eastAsia"/>
          <w:color w:val="555555"/>
          <w:spacing w:val="-15"/>
          <w:kern w:val="0"/>
          <w:sz w:val="32"/>
          <w:szCs w:val="32"/>
          <w:bdr w:val="none" w:sz="0" w:space="0" w:color="auto" w:frame="1"/>
        </w:rPr>
        <w:t>24:00</w:t>
      </w:r>
      <w:r w:rsidRPr="00E46FD5">
        <w:rPr>
          <w:rFonts w:ascii="仿宋" w:eastAsia="仿宋" w:hAnsi="仿宋" w:cs="Times New Roman" w:hint="eastAsia"/>
          <w:color w:val="555555"/>
          <w:kern w:val="0"/>
          <w:sz w:val="32"/>
          <w:szCs w:val="32"/>
          <w:bdr w:val="none" w:sz="0" w:space="0" w:color="auto" w:frame="1"/>
        </w:rPr>
        <w:t>，使用统一身份认证登录</w:t>
      </w:r>
      <w:r w:rsidRPr="00E46FD5">
        <w:rPr>
          <w:rFonts w:ascii="仿宋" w:eastAsia="仿宋" w:hAnsi="仿宋" w:cs="Times New Roman"/>
          <w:color w:val="555555"/>
          <w:kern w:val="0"/>
          <w:sz w:val="32"/>
          <w:szCs w:val="32"/>
          <w:bdr w:val="none" w:sz="0" w:space="0" w:color="auto" w:frame="1"/>
        </w:rPr>
        <w:t>“</w:t>
      </w:r>
      <w:r w:rsidRPr="00E46FD5">
        <w:rPr>
          <w:rFonts w:ascii="仿宋" w:eastAsia="仿宋" w:hAnsi="仿宋" w:cs="Times New Roman" w:hint="eastAsia"/>
          <w:color w:val="555555"/>
          <w:kern w:val="0"/>
          <w:sz w:val="32"/>
          <w:szCs w:val="32"/>
          <w:bdr w:val="none" w:sz="0" w:space="0" w:color="auto" w:frame="1"/>
        </w:rPr>
        <w:t>线上南开</w:t>
      </w:r>
      <w:r w:rsidRPr="00E46FD5">
        <w:rPr>
          <w:rFonts w:ascii="仿宋" w:eastAsia="仿宋" w:hAnsi="仿宋" w:cs="Times New Roman"/>
          <w:color w:val="555555"/>
          <w:kern w:val="0"/>
          <w:sz w:val="32"/>
          <w:szCs w:val="32"/>
          <w:bdr w:val="none" w:sz="0" w:space="0" w:color="auto" w:frame="1"/>
        </w:rPr>
        <w:t>”</w:t>
      </w:r>
      <w:r w:rsidRPr="00E46FD5">
        <w:rPr>
          <w:rFonts w:ascii="仿宋" w:eastAsia="仿宋" w:hAnsi="仿宋" w:cs="Times New Roman" w:hint="eastAsia"/>
          <w:color w:val="555555"/>
          <w:kern w:val="0"/>
          <w:sz w:val="32"/>
          <w:szCs w:val="32"/>
          <w:bdr w:val="none" w:sz="0" w:space="0" w:color="auto" w:frame="1"/>
        </w:rPr>
        <w:t>（</w:t>
      </w:r>
      <w:r w:rsidRPr="00E46FD5">
        <w:rPr>
          <w:rFonts w:ascii="仿宋" w:eastAsia="仿宋" w:hAnsi="仿宋" w:cs="Times New Roman"/>
          <w:color w:val="555555"/>
          <w:kern w:val="0"/>
          <w:sz w:val="32"/>
          <w:szCs w:val="32"/>
          <w:bdr w:val="none" w:sz="0" w:space="0" w:color="auto" w:frame="1"/>
        </w:rPr>
        <w:t>online.nankai.edu.cn</w:t>
      </w:r>
      <w:r w:rsidRPr="00E46FD5">
        <w:rPr>
          <w:rFonts w:ascii="仿宋" w:eastAsia="仿宋" w:hAnsi="仿宋" w:cs="Helvetica" w:hint="eastAsia"/>
          <w:color w:val="555555"/>
          <w:spacing w:val="15"/>
          <w:kern w:val="0"/>
          <w:sz w:val="32"/>
          <w:szCs w:val="32"/>
          <w:bdr w:val="none" w:sz="0" w:space="0" w:color="auto" w:frame="1"/>
        </w:rPr>
        <w:t>）</w:t>
      </w:r>
      <w:r w:rsidRPr="00E46FD5">
        <w:rPr>
          <w:rFonts w:ascii="仿宋" w:eastAsia="仿宋" w:hAnsi="仿宋" w:cs="Times New Roman" w:hint="eastAsia"/>
          <w:color w:val="555555"/>
          <w:kern w:val="0"/>
          <w:sz w:val="32"/>
          <w:szCs w:val="32"/>
          <w:bdr w:val="none" w:sz="0" w:space="0" w:color="auto" w:frame="1"/>
        </w:rPr>
        <w:t>平台，</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Helvetica" w:hint="eastAsia"/>
          <w:color w:val="555555"/>
          <w:spacing w:val="-15"/>
          <w:kern w:val="0"/>
          <w:sz w:val="32"/>
          <w:szCs w:val="32"/>
          <w:bdr w:val="none" w:sz="0" w:space="0" w:color="auto" w:frame="1"/>
        </w:rPr>
        <w:t>如实填写《学生长期出国境项目申请》，上传成绩单</w:t>
      </w:r>
      <w:r w:rsidRPr="00E46FD5">
        <w:rPr>
          <w:rFonts w:ascii="仿宋" w:eastAsia="仿宋" w:hAnsi="仿宋" w:cs="Helvetica" w:hint="eastAsia"/>
          <w:color w:val="555555"/>
          <w:kern w:val="0"/>
          <w:sz w:val="32"/>
          <w:szCs w:val="32"/>
          <w:bdr w:val="none" w:sz="0" w:space="0" w:color="auto" w:frame="1"/>
        </w:rPr>
        <w:t>（教务处开具并盖章或至自助打印机打印）及语言成绩证明，完成网上申请。</w:t>
      </w:r>
    </w:p>
    <w:p w:rsidR="005B5FAA" w:rsidRPr="00E46FD5" w:rsidRDefault="005B5FAA" w:rsidP="005B5FAA">
      <w:pPr>
        <w:widowControl/>
        <w:shd w:val="clear" w:color="auto" w:fill="FFFFFF"/>
        <w:spacing w:line="315" w:lineRule="atLeast"/>
        <w:ind w:firstLine="675"/>
        <w:textAlignment w:val="baseline"/>
        <w:rPr>
          <w:rFonts w:ascii="仿宋" w:eastAsia="仿宋" w:hAnsi="仿宋" w:cs="Helvetica"/>
          <w:color w:val="555555"/>
          <w:kern w:val="0"/>
          <w:szCs w:val="21"/>
        </w:rPr>
      </w:pPr>
      <w:r w:rsidRPr="00E46FD5">
        <w:rPr>
          <w:rFonts w:ascii="仿宋" w:eastAsia="仿宋" w:hAnsi="仿宋" w:cs="Times New Roman"/>
          <w:color w:val="555555"/>
          <w:spacing w:val="-15"/>
          <w:kern w:val="0"/>
          <w:sz w:val="32"/>
          <w:szCs w:val="32"/>
          <w:bdr w:val="none" w:sz="0" w:space="0" w:color="auto" w:frame="1"/>
        </w:rPr>
        <w:t>2.</w:t>
      </w:r>
      <w:r w:rsidRPr="00E46FD5">
        <w:rPr>
          <w:rFonts w:ascii="仿宋" w:eastAsia="仿宋" w:hAnsi="仿宋" w:cs="Times New Roman" w:hint="eastAsia"/>
          <w:color w:val="555555"/>
          <w:spacing w:val="-15"/>
          <w:kern w:val="0"/>
          <w:sz w:val="32"/>
          <w:szCs w:val="32"/>
          <w:bdr w:val="none" w:sz="0" w:space="0" w:color="auto" w:frame="1"/>
        </w:rPr>
        <w:t>推荐：学院于</w:t>
      </w:r>
      <w:r w:rsidRPr="00E46FD5">
        <w:rPr>
          <w:rFonts w:ascii="Calibri" w:eastAsia="仿宋" w:hAnsi="Calibri" w:cs="Calibri"/>
          <w:color w:val="555555"/>
          <w:spacing w:val="-15"/>
          <w:kern w:val="0"/>
          <w:sz w:val="32"/>
          <w:szCs w:val="32"/>
          <w:bdr w:val="none" w:sz="0" w:space="0" w:color="auto" w:frame="1"/>
        </w:rPr>
        <w:t> </w:t>
      </w:r>
      <w:r w:rsidRPr="00E46FD5">
        <w:rPr>
          <w:rFonts w:ascii="仿宋" w:eastAsia="仿宋" w:hAnsi="仿宋" w:cs="Times New Roman"/>
          <w:color w:val="555555"/>
          <w:kern w:val="0"/>
          <w:sz w:val="32"/>
          <w:szCs w:val="32"/>
          <w:bdr w:val="none" w:sz="0" w:space="0" w:color="auto" w:frame="1"/>
        </w:rPr>
        <w:t>2019</w:t>
      </w:r>
      <w:r w:rsidRPr="00E46FD5">
        <w:rPr>
          <w:rFonts w:ascii="仿宋" w:eastAsia="仿宋" w:hAnsi="仿宋" w:cs="Times New Roman" w:hint="eastAsia"/>
          <w:color w:val="555555"/>
          <w:spacing w:val="-45"/>
          <w:kern w:val="0"/>
          <w:sz w:val="32"/>
          <w:szCs w:val="32"/>
          <w:bdr w:val="none" w:sz="0" w:space="0" w:color="auto" w:frame="1"/>
        </w:rPr>
        <w:t>年</w:t>
      </w:r>
      <w:r w:rsidRPr="00E46FD5">
        <w:rPr>
          <w:rFonts w:ascii="Calibri" w:eastAsia="仿宋" w:hAnsi="Calibri" w:cs="Calibri"/>
          <w:color w:val="555555"/>
          <w:spacing w:val="-45"/>
          <w:kern w:val="0"/>
          <w:sz w:val="32"/>
          <w:szCs w:val="32"/>
          <w:bdr w:val="none" w:sz="0" w:space="0" w:color="auto" w:frame="1"/>
        </w:rPr>
        <w:t> </w:t>
      </w:r>
      <w:r w:rsidRPr="00E46FD5">
        <w:rPr>
          <w:rFonts w:ascii="仿宋" w:eastAsia="仿宋" w:hAnsi="仿宋" w:cs="Times New Roman"/>
          <w:color w:val="555555"/>
          <w:spacing w:val="-45"/>
          <w:kern w:val="0"/>
          <w:sz w:val="32"/>
          <w:szCs w:val="32"/>
          <w:bdr w:val="none" w:sz="0" w:space="0" w:color="auto" w:frame="1"/>
        </w:rPr>
        <w:t>6</w:t>
      </w:r>
      <w:r w:rsidRPr="00E46FD5">
        <w:rPr>
          <w:rFonts w:ascii="仿宋" w:eastAsia="仿宋" w:hAnsi="仿宋" w:cs="Times New Roman" w:hint="eastAsia"/>
          <w:color w:val="555555"/>
          <w:spacing w:val="-45"/>
          <w:kern w:val="0"/>
          <w:sz w:val="32"/>
          <w:szCs w:val="32"/>
          <w:bdr w:val="none" w:sz="0" w:space="0" w:color="auto" w:frame="1"/>
        </w:rPr>
        <w:t>月</w:t>
      </w:r>
      <w:r w:rsidRPr="00E46FD5">
        <w:rPr>
          <w:rFonts w:ascii="Calibri" w:eastAsia="仿宋" w:hAnsi="Calibri" w:cs="Calibri"/>
          <w:color w:val="555555"/>
          <w:spacing w:val="-45"/>
          <w:kern w:val="0"/>
          <w:sz w:val="32"/>
          <w:szCs w:val="32"/>
          <w:bdr w:val="none" w:sz="0" w:space="0" w:color="auto" w:frame="1"/>
        </w:rPr>
        <w:t> </w:t>
      </w:r>
      <w:r w:rsidR="009F2E6B" w:rsidRPr="00E46FD5">
        <w:rPr>
          <w:rFonts w:ascii="仿宋" w:eastAsia="仿宋" w:hAnsi="仿宋" w:cs="Times New Roman"/>
          <w:color w:val="555555"/>
          <w:kern w:val="0"/>
          <w:sz w:val="32"/>
          <w:szCs w:val="32"/>
          <w:bdr w:val="none" w:sz="0" w:space="0" w:color="auto" w:frame="1"/>
        </w:rPr>
        <w:t>20</w:t>
      </w:r>
      <w:r w:rsidRPr="00E46FD5">
        <w:rPr>
          <w:rFonts w:ascii="仿宋" w:eastAsia="仿宋" w:hAnsi="仿宋" w:cs="Times New Roman" w:hint="eastAsia"/>
          <w:color w:val="555555"/>
          <w:kern w:val="0"/>
          <w:sz w:val="32"/>
          <w:szCs w:val="32"/>
          <w:bdr w:val="none" w:sz="0" w:space="0" w:color="auto" w:frame="1"/>
        </w:rPr>
        <w:t>日</w:t>
      </w:r>
      <w:r w:rsidRPr="00E46FD5">
        <w:rPr>
          <w:rFonts w:ascii="仿宋" w:eastAsia="仿宋" w:hAnsi="仿宋" w:cs="Helvetica" w:hint="eastAsia"/>
          <w:color w:val="555555"/>
          <w:kern w:val="0"/>
          <w:sz w:val="32"/>
          <w:szCs w:val="32"/>
          <w:bdr w:val="none" w:sz="0" w:space="0" w:color="auto" w:frame="1"/>
        </w:rPr>
        <w:t>17:00前对申请者进行初步审核，审核通过后，推荐至学校。</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color w:val="555555"/>
          <w:spacing w:val="-15"/>
          <w:kern w:val="0"/>
          <w:sz w:val="32"/>
          <w:szCs w:val="32"/>
          <w:bdr w:val="none" w:sz="0" w:space="0" w:color="auto" w:frame="1"/>
        </w:rPr>
        <w:t>3.</w:t>
      </w:r>
      <w:r w:rsidRPr="00E46FD5">
        <w:rPr>
          <w:rFonts w:ascii="仿宋" w:eastAsia="仿宋" w:hAnsi="仿宋" w:cs="Times New Roman" w:hint="eastAsia"/>
          <w:color w:val="555555"/>
          <w:spacing w:val="-15"/>
          <w:kern w:val="0"/>
          <w:sz w:val="32"/>
          <w:szCs w:val="32"/>
          <w:bdr w:val="none" w:sz="0" w:space="0" w:color="auto" w:frame="1"/>
        </w:rPr>
        <w:t>考核：学校根据报名情况于</w:t>
      </w:r>
      <w:r w:rsidRPr="00E46FD5">
        <w:rPr>
          <w:rFonts w:ascii="Calibri" w:eastAsia="仿宋" w:hAnsi="Calibri" w:cs="Calibri"/>
          <w:color w:val="555555"/>
          <w:spacing w:val="-15"/>
          <w:kern w:val="0"/>
          <w:sz w:val="32"/>
          <w:szCs w:val="32"/>
          <w:bdr w:val="none" w:sz="0" w:space="0" w:color="auto" w:frame="1"/>
        </w:rPr>
        <w:t> </w:t>
      </w:r>
      <w:r w:rsidRPr="00E46FD5">
        <w:rPr>
          <w:rFonts w:ascii="仿宋" w:eastAsia="仿宋" w:hAnsi="仿宋" w:cs="Times New Roman"/>
          <w:color w:val="555555"/>
          <w:kern w:val="0"/>
          <w:sz w:val="32"/>
          <w:szCs w:val="32"/>
          <w:bdr w:val="none" w:sz="0" w:space="0" w:color="auto" w:frame="1"/>
        </w:rPr>
        <w:t>2019</w:t>
      </w:r>
      <w:r w:rsidRPr="00E46FD5">
        <w:rPr>
          <w:rFonts w:ascii="仿宋" w:eastAsia="仿宋" w:hAnsi="仿宋" w:cs="Times New Roman" w:hint="eastAsia"/>
          <w:color w:val="555555"/>
          <w:spacing w:val="-45"/>
          <w:kern w:val="0"/>
          <w:sz w:val="32"/>
          <w:szCs w:val="32"/>
          <w:bdr w:val="none" w:sz="0" w:space="0" w:color="auto" w:frame="1"/>
        </w:rPr>
        <w:t>年</w:t>
      </w:r>
      <w:r w:rsidRPr="00E46FD5">
        <w:rPr>
          <w:rFonts w:ascii="Calibri" w:eastAsia="仿宋" w:hAnsi="Calibri" w:cs="Calibri"/>
          <w:color w:val="555555"/>
          <w:spacing w:val="-45"/>
          <w:kern w:val="0"/>
          <w:sz w:val="32"/>
          <w:szCs w:val="32"/>
          <w:bdr w:val="none" w:sz="0" w:space="0" w:color="auto" w:frame="1"/>
        </w:rPr>
        <w:t> </w:t>
      </w:r>
      <w:r w:rsidRPr="00E46FD5">
        <w:rPr>
          <w:rFonts w:ascii="仿宋" w:eastAsia="仿宋" w:hAnsi="仿宋" w:cs="Times New Roman"/>
          <w:color w:val="555555"/>
          <w:spacing w:val="-45"/>
          <w:kern w:val="0"/>
          <w:sz w:val="32"/>
          <w:szCs w:val="32"/>
          <w:bdr w:val="none" w:sz="0" w:space="0" w:color="auto" w:frame="1"/>
        </w:rPr>
        <w:t>6</w:t>
      </w:r>
      <w:r w:rsidRPr="00E46FD5">
        <w:rPr>
          <w:rFonts w:ascii="仿宋" w:eastAsia="仿宋" w:hAnsi="仿宋" w:cs="Times New Roman" w:hint="eastAsia"/>
          <w:color w:val="555555"/>
          <w:spacing w:val="-45"/>
          <w:kern w:val="0"/>
          <w:sz w:val="32"/>
          <w:szCs w:val="32"/>
          <w:bdr w:val="none" w:sz="0" w:space="0" w:color="auto" w:frame="1"/>
        </w:rPr>
        <w:t>月</w:t>
      </w:r>
      <w:r w:rsidRPr="00E46FD5">
        <w:rPr>
          <w:rFonts w:ascii="Calibri" w:eastAsia="仿宋" w:hAnsi="Calibri" w:cs="Calibri"/>
          <w:color w:val="555555"/>
          <w:spacing w:val="-45"/>
          <w:kern w:val="0"/>
          <w:sz w:val="32"/>
          <w:szCs w:val="32"/>
          <w:bdr w:val="none" w:sz="0" w:space="0" w:color="auto" w:frame="1"/>
        </w:rPr>
        <w:t> </w:t>
      </w:r>
      <w:r w:rsidRPr="00E46FD5">
        <w:rPr>
          <w:rFonts w:ascii="仿宋" w:eastAsia="仿宋" w:hAnsi="仿宋" w:cs="Times New Roman"/>
          <w:color w:val="555555"/>
          <w:spacing w:val="-45"/>
          <w:kern w:val="0"/>
          <w:sz w:val="32"/>
          <w:szCs w:val="32"/>
          <w:bdr w:val="none" w:sz="0" w:space="0" w:color="auto" w:frame="1"/>
        </w:rPr>
        <w:t>24</w:t>
      </w:r>
      <w:r w:rsidRPr="00E46FD5">
        <w:rPr>
          <w:rFonts w:ascii="仿宋" w:eastAsia="仿宋" w:hAnsi="仿宋" w:cs="Times New Roman" w:hint="eastAsia"/>
          <w:color w:val="555555"/>
          <w:kern w:val="0"/>
          <w:sz w:val="32"/>
          <w:szCs w:val="32"/>
          <w:bdr w:val="none" w:sz="0" w:space="0" w:color="auto" w:frame="1"/>
        </w:rPr>
        <w:t>日组织有</w:t>
      </w:r>
      <w:r w:rsidRPr="00E46FD5">
        <w:rPr>
          <w:rFonts w:ascii="仿宋" w:eastAsia="仿宋" w:hAnsi="仿宋" w:cs="Helvetica" w:hint="eastAsia"/>
          <w:color w:val="555555"/>
          <w:spacing w:val="-30"/>
          <w:kern w:val="0"/>
          <w:sz w:val="32"/>
          <w:szCs w:val="32"/>
          <w:bdr w:val="none" w:sz="0" w:space="0" w:color="auto" w:frame="1"/>
        </w:rPr>
        <w:t>关考试</w:t>
      </w:r>
      <w:r w:rsidRPr="00E46FD5">
        <w:rPr>
          <w:rFonts w:ascii="仿宋" w:eastAsia="仿宋" w:hAnsi="仿宋" w:cs="Helvetica" w:hint="eastAsia"/>
          <w:color w:val="555555"/>
          <w:kern w:val="0"/>
          <w:sz w:val="32"/>
          <w:szCs w:val="32"/>
          <w:bdr w:val="none" w:sz="0" w:space="0" w:color="auto" w:frame="1"/>
        </w:rPr>
        <w:t>（具体时间及内容另行通知</w:t>
      </w:r>
      <w:r w:rsidRPr="00E46FD5">
        <w:rPr>
          <w:rFonts w:ascii="仿宋" w:eastAsia="仿宋" w:hAnsi="仿宋" w:cs="Helvetica" w:hint="eastAsia"/>
          <w:color w:val="555555"/>
          <w:spacing w:val="-120"/>
          <w:kern w:val="0"/>
          <w:sz w:val="32"/>
          <w:szCs w:val="32"/>
          <w:bdr w:val="none" w:sz="0" w:space="0" w:color="auto" w:frame="1"/>
        </w:rPr>
        <w:t>）</w:t>
      </w:r>
      <w:r w:rsidRPr="00E46FD5">
        <w:rPr>
          <w:rFonts w:ascii="仿宋" w:eastAsia="仿宋" w:hAnsi="仿宋" w:cs="Helvetica" w:hint="eastAsia"/>
          <w:color w:val="555555"/>
          <w:spacing w:val="-15"/>
          <w:kern w:val="0"/>
          <w:sz w:val="32"/>
          <w:szCs w:val="32"/>
          <w:bdr w:val="none" w:sz="0" w:space="0" w:color="auto" w:frame="1"/>
        </w:rPr>
        <w:t>，考试后</w:t>
      </w:r>
      <w:r w:rsidRPr="00E46FD5">
        <w:rPr>
          <w:rFonts w:ascii="仿宋" w:eastAsia="仿宋" w:hAnsi="仿宋" w:cs="Helvetica" w:hint="eastAsia"/>
          <w:color w:val="555555"/>
          <w:kern w:val="0"/>
          <w:sz w:val="32"/>
          <w:szCs w:val="32"/>
          <w:bdr w:val="none" w:sz="0" w:space="0" w:color="auto" w:frame="1"/>
        </w:rPr>
        <w:t>确定预推荐名单。</w:t>
      </w:r>
    </w:p>
    <w:p w:rsidR="005B5FAA" w:rsidRPr="00E46FD5" w:rsidRDefault="005B5FAA" w:rsidP="005B5FAA">
      <w:pPr>
        <w:widowControl/>
        <w:shd w:val="clear" w:color="auto" w:fill="FFFFFF"/>
        <w:spacing w:line="315" w:lineRule="atLeast"/>
        <w:ind w:firstLine="735"/>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t>4.</w:t>
      </w:r>
      <w:r w:rsidRPr="00E46FD5">
        <w:rPr>
          <w:rFonts w:ascii="仿宋" w:eastAsia="仿宋" w:hAnsi="仿宋" w:cs="Times New Roman" w:hint="eastAsia"/>
          <w:color w:val="555555"/>
          <w:kern w:val="0"/>
          <w:sz w:val="32"/>
          <w:szCs w:val="32"/>
          <w:bdr w:val="none" w:sz="0" w:space="0" w:color="auto" w:frame="1"/>
        </w:rPr>
        <w:t>公示：学校面向全校对预推荐名单进行五天公示，公</w:t>
      </w:r>
      <w:r w:rsidRPr="00E46FD5">
        <w:rPr>
          <w:rFonts w:ascii="仿宋" w:eastAsia="仿宋" w:hAnsi="仿宋" w:cs="Helvetica" w:hint="eastAsia"/>
          <w:color w:val="555555"/>
          <w:kern w:val="0"/>
          <w:sz w:val="32"/>
          <w:szCs w:val="32"/>
          <w:bdr w:val="none" w:sz="0" w:space="0" w:color="auto" w:frame="1"/>
        </w:rPr>
        <w:t>示期满后，确认推荐资格。</w:t>
      </w:r>
    </w:p>
    <w:p w:rsidR="005B5FAA" w:rsidRPr="005B5FAA" w:rsidRDefault="005B5FAA" w:rsidP="005B5FAA">
      <w:pPr>
        <w:widowControl/>
        <w:shd w:val="clear" w:color="auto" w:fill="FFFFFF"/>
        <w:spacing w:line="315" w:lineRule="atLeast"/>
        <w:ind w:firstLine="705"/>
        <w:textAlignment w:val="baseline"/>
        <w:rPr>
          <w:rFonts w:ascii="Helvetica" w:eastAsia="宋体" w:hAnsi="Helvetica" w:cs="Helvetica"/>
          <w:color w:val="555555"/>
          <w:kern w:val="0"/>
          <w:szCs w:val="21"/>
        </w:rPr>
      </w:pPr>
      <w:r w:rsidRPr="005B5FAA">
        <w:rPr>
          <w:rFonts w:ascii="黑体" w:eastAsia="黑体" w:hAnsi="黑体" w:cs="Helvetica" w:hint="eastAsia"/>
          <w:b/>
          <w:bCs/>
          <w:color w:val="555555"/>
          <w:kern w:val="0"/>
          <w:sz w:val="32"/>
          <w:szCs w:val="32"/>
          <w:bdr w:val="none" w:sz="0" w:space="0" w:color="auto" w:frame="1"/>
        </w:rPr>
        <w:t>三、</w:t>
      </w:r>
      <w:r w:rsidRPr="005B5FAA">
        <w:rPr>
          <w:rFonts w:ascii="Calibri" w:eastAsia="黑体" w:hAnsi="Calibri" w:cs="Calibri"/>
          <w:b/>
          <w:bCs/>
          <w:color w:val="555555"/>
          <w:kern w:val="0"/>
          <w:sz w:val="32"/>
          <w:szCs w:val="32"/>
          <w:bdr w:val="none" w:sz="0" w:space="0" w:color="auto" w:frame="1"/>
        </w:rPr>
        <w:t> </w:t>
      </w:r>
      <w:r w:rsidRPr="005B5FAA">
        <w:rPr>
          <w:rFonts w:ascii="Helvetica" w:eastAsia="黑体" w:hAnsi="Helvetica" w:cs="Helvetica"/>
          <w:b/>
          <w:bCs/>
          <w:color w:val="555555"/>
          <w:kern w:val="0"/>
          <w:sz w:val="32"/>
          <w:szCs w:val="32"/>
          <w:bdr w:val="none" w:sz="0" w:space="0" w:color="auto" w:frame="1"/>
        </w:rPr>
        <w:t>其它</w:t>
      </w:r>
    </w:p>
    <w:p w:rsidR="005B5FAA" w:rsidRPr="00E46FD5" w:rsidRDefault="005B5FAA" w:rsidP="005B5FAA">
      <w:pPr>
        <w:widowControl/>
        <w:shd w:val="clear" w:color="auto" w:fill="FFFFFF"/>
        <w:spacing w:line="315" w:lineRule="atLeast"/>
        <w:ind w:firstLine="720"/>
        <w:textAlignment w:val="baseline"/>
        <w:rPr>
          <w:rFonts w:ascii="仿宋" w:eastAsia="仿宋" w:hAnsi="仿宋" w:cs="Helvetica"/>
          <w:color w:val="555555"/>
          <w:kern w:val="0"/>
          <w:szCs w:val="21"/>
        </w:rPr>
      </w:pPr>
      <w:r w:rsidRPr="00E46FD5">
        <w:rPr>
          <w:rFonts w:ascii="仿宋" w:eastAsia="仿宋" w:hAnsi="仿宋" w:cs="Times New Roman"/>
          <w:color w:val="555555"/>
          <w:kern w:val="0"/>
          <w:sz w:val="32"/>
          <w:szCs w:val="32"/>
          <w:bdr w:val="none" w:sz="0" w:space="0" w:color="auto" w:frame="1"/>
        </w:rPr>
        <w:lastRenderedPageBreak/>
        <w:t>1.</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各学院</w:t>
      </w:r>
      <w:r w:rsidR="002C08B1" w:rsidRPr="00E46FD5">
        <w:rPr>
          <w:rFonts w:ascii="仿宋" w:eastAsia="仿宋" w:hAnsi="仿宋" w:cs="Times New Roman" w:hint="eastAsia"/>
          <w:color w:val="555555"/>
          <w:kern w:val="0"/>
          <w:sz w:val="32"/>
          <w:szCs w:val="32"/>
          <w:bdr w:val="none" w:sz="0" w:space="0" w:color="auto" w:frame="1"/>
        </w:rPr>
        <w:t>应</w:t>
      </w:r>
      <w:r w:rsidRPr="00E46FD5">
        <w:rPr>
          <w:rFonts w:ascii="仿宋" w:eastAsia="仿宋" w:hAnsi="仿宋" w:cs="Times New Roman" w:hint="eastAsia"/>
          <w:color w:val="555555"/>
          <w:kern w:val="0"/>
          <w:sz w:val="32"/>
          <w:szCs w:val="32"/>
          <w:bdr w:val="none" w:sz="0" w:space="0" w:color="auto" w:frame="1"/>
        </w:rPr>
        <w:t>认真宣传、组织符合条件的学生进行申报，</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并予以公平推荐。</w:t>
      </w:r>
    </w:p>
    <w:p w:rsidR="002C08B1" w:rsidRPr="00E46FD5" w:rsidRDefault="005B5FAA" w:rsidP="005B5FAA">
      <w:pPr>
        <w:widowControl/>
        <w:shd w:val="clear" w:color="auto" w:fill="FFFFFF"/>
        <w:spacing w:line="315" w:lineRule="atLeast"/>
        <w:ind w:firstLine="720"/>
        <w:textAlignment w:val="baseline"/>
        <w:rPr>
          <w:rFonts w:ascii="仿宋" w:eastAsia="仿宋" w:hAnsi="仿宋" w:cs="Helvetica"/>
          <w:color w:val="555555"/>
          <w:kern w:val="0"/>
          <w:sz w:val="32"/>
          <w:szCs w:val="32"/>
          <w:bdr w:val="none" w:sz="0" w:space="0" w:color="auto" w:frame="1"/>
        </w:rPr>
      </w:pPr>
      <w:r w:rsidRPr="00E46FD5">
        <w:rPr>
          <w:rFonts w:ascii="仿宋" w:eastAsia="仿宋" w:hAnsi="仿宋" w:cs="Times New Roman"/>
          <w:color w:val="555555"/>
          <w:kern w:val="0"/>
          <w:sz w:val="32"/>
          <w:szCs w:val="32"/>
          <w:bdr w:val="none" w:sz="0" w:space="0" w:color="auto" w:frame="1"/>
        </w:rPr>
        <w:t>2.</w:t>
      </w:r>
      <w:r w:rsidRPr="00E46FD5">
        <w:rPr>
          <w:rFonts w:ascii="Calibri" w:eastAsia="仿宋" w:hAnsi="Calibri" w:cs="Calibri"/>
          <w:color w:val="555555"/>
          <w:kern w:val="0"/>
          <w:sz w:val="32"/>
          <w:szCs w:val="32"/>
          <w:bdr w:val="none" w:sz="0" w:space="0" w:color="auto" w:frame="1"/>
        </w:rPr>
        <w:t> </w:t>
      </w:r>
      <w:r w:rsidRPr="00E46FD5">
        <w:rPr>
          <w:rFonts w:ascii="仿宋" w:eastAsia="仿宋" w:hAnsi="仿宋" w:cs="Times New Roman" w:hint="eastAsia"/>
          <w:color w:val="555555"/>
          <w:kern w:val="0"/>
          <w:sz w:val="32"/>
          <w:szCs w:val="32"/>
          <w:bdr w:val="none" w:sz="0" w:space="0" w:color="auto" w:frame="1"/>
        </w:rPr>
        <w:t>申请人</w:t>
      </w:r>
      <w:r w:rsidR="002C08B1" w:rsidRPr="00E46FD5">
        <w:rPr>
          <w:rFonts w:ascii="仿宋" w:eastAsia="仿宋" w:hAnsi="仿宋" w:cs="Times New Roman" w:hint="eastAsia"/>
          <w:color w:val="555555"/>
          <w:kern w:val="0"/>
          <w:sz w:val="32"/>
          <w:szCs w:val="32"/>
          <w:bdr w:val="none" w:sz="0" w:space="0" w:color="auto" w:frame="1"/>
        </w:rPr>
        <w:t>应</w:t>
      </w:r>
      <w:r w:rsidRPr="00E46FD5">
        <w:rPr>
          <w:rFonts w:ascii="仿宋" w:eastAsia="仿宋" w:hAnsi="仿宋" w:cs="Times New Roman" w:hint="eastAsia"/>
          <w:color w:val="555555"/>
          <w:kern w:val="0"/>
          <w:sz w:val="32"/>
          <w:szCs w:val="32"/>
          <w:bdr w:val="none" w:sz="0" w:space="0" w:color="auto" w:frame="1"/>
        </w:rPr>
        <w:t>在妥善安排课业的情况下，经家人同意后进</w:t>
      </w:r>
      <w:r w:rsidRPr="00E46FD5">
        <w:rPr>
          <w:rFonts w:ascii="仿宋" w:eastAsia="仿宋" w:hAnsi="仿宋" w:cs="Helvetica" w:hint="eastAsia"/>
          <w:color w:val="555555"/>
          <w:kern w:val="0"/>
          <w:sz w:val="32"/>
          <w:szCs w:val="32"/>
          <w:bdr w:val="none" w:sz="0" w:space="0" w:color="auto" w:frame="1"/>
        </w:rPr>
        <w:t>行申请。</w:t>
      </w:r>
    </w:p>
    <w:p w:rsidR="002C08B1" w:rsidRPr="00E46FD5" w:rsidRDefault="002C08B1" w:rsidP="005B5FAA">
      <w:pPr>
        <w:widowControl/>
        <w:shd w:val="clear" w:color="auto" w:fill="FFFFFF"/>
        <w:spacing w:line="315" w:lineRule="atLeast"/>
        <w:ind w:firstLine="720"/>
        <w:textAlignment w:val="baseline"/>
        <w:rPr>
          <w:rFonts w:ascii="仿宋" w:eastAsia="仿宋" w:hAnsi="仿宋" w:cs="Helvetica"/>
          <w:color w:val="555555"/>
          <w:kern w:val="0"/>
          <w:sz w:val="32"/>
          <w:szCs w:val="32"/>
          <w:bdr w:val="none" w:sz="0" w:space="0" w:color="auto" w:frame="1"/>
        </w:rPr>
      </w:pPr>
      <w:r w:rsidRPr="00E46FD5">
        <w:rPr>
          <w:rFonts w:ascii="仿宋" w:eastAsia="仿宋" w:hAnsi="仿宋" w:cs="Helvetica" w:hint="eastAsia"/>
          <w:color w:val="555555"/>
          <w:kern w:val="0"/>
          <w:sz w:val="32"/>
          <w:szCs w:val="32"/>
          <w:bdr w:val="none" w:sz="0" w:space="0" w:color="auto" w:frame="1"/>
        </w:rPr>
        <w:t>3.</w:t>
      </w:r>
      <w:r w:rsidR="00087CA5" w:rsidRPr="00E46FD5">
        <w:rPr>
          <w:rFonts w:ascii="仿宋" w:eastAsia="仿宋" w:hAnsi="仿宋" w:cs="Helvetica" w:hint="eastAsia"/>
          <w:color w:val="555555"/>
          <w:kern w:val="0"/>
          <w:sz w:val="32"/>
          <w:szCs w:val="32"/>
          <w:bdr w:val="none" w:sz="0" w:space="0" w:color="auto" w:frame="1"/>
        </w:rPr>
        <w:t>不参加</w:t>
      </w:r>
      <w:r w:rsidR="00087CA5" w:rsidRPr="00E46FD5">
        <w:rPr>
          <w:rFonts w:ascii="仿宋" w:eastAsia="仿宋" w:hAnsi="仿宋" w:cs="Helvetica"/>
          <w:color w:val="555555"/>
          <w:kern w:val="0"/>
          <w:sz w:val="32"/>
          <w:szCs w:val="32"/>
          <w:bdr w:val="none" w:sz="0" w:space="0" w:color="auto" w:frame="1"/>
        </w:rPr>
        <w:t>面试者视为自动放弃。</w:t>
      </w:r>
    </w:p>
    <w:p w:rsidR="005B5FAA" w:rsidRPr="00E46FD5" w:rsidRDefault="002C08B1" w:rsidP="005B5FAA">
      <w:pPr>
        <w:widowControl/>
        <w:shd w:val="clear" w:color="auto" w:fill="FFFFFF"/>
        <w:spacing w:line="315" w:lineRule="atLeast"/>
        <w:ind w:firstLine="720"/>
        <w:textAlignment w:val="baseline"/>
        <w:rPr>
          <w:rFonts w:ascii="仿宋" w:eastAsia="仿宋" w:hAnsi="仿宋" w:cs="Helvetica"/>
          <w:color w:val="555555"/>
          <w:kern w:val="0"/>
          <w:szCs w:val="21"/>
        </w:rPr>
      </w:pPr>
      <w:r w:rsidRPr="00E46FD5">
        <w:rPr>
          <w:rFonts w:ascii="仿宋" w:eastAsia="仿宋" w:hAnsi="仿宋" w:cs="Helvetica" w:hint="eastAsia"/>
          <w:color w:val="555555"/>
          <w:kern w:val="0"/>
          <w:sz w:val="32"/>
          <w:szCs w:val="32"/>
          <w:bdr w:val="none" w:sz="0" w:space="0" w:color="auto" w:frame="1"/>
        </w:rPr>
        <w:t>4.</w:t>
      </w:r>
      <w:r w:rsidR="005B5FAA" w:rsidRPr="00E46FD5">
        <w:rPr>
          <w:rFonts w:ascii="仿宋" w:eastAsia="仿宋" w:hAnsi="仿宋" w:cs="Helvetica" w:hint="eastAsia"/>
          <w:color w:val="555555"/>
          <w:kern w:val="0"/>
          <w:sz w:val="32"/>
          <w:szCs w:val="32"/>
          <w:bdr w:val="none" w:sz="0" w:space="0" w:color="auto" w:frame="1"/>
        </w:rPr>
        <w:t>公示期后不得无故放弃，如无故放弃被推荐资格的申请人，将被取消</w:t>
      </w:r>
      <w:r w:rsidRPr="00E46FD5">
        <w:rPr>
          <w:rFonts w:ascii="仿宋" w:eastAsia="仿宋" w:hAnsi="仿宋" w:cs="Helvetica" w:hint="eastAsia"/>
          <w:color w:val="555555"/>
          <w:kern w:val="0"/>
          <w:sz w:val="32"/>
          <w:szCs w:val="32"/>
          <w:bdr w:val="none" w:sz="0" w:space="0" w:color="auto" w:frame="1"/>
        </w:rPr>
        <w:t>在学期间</w:t>
      </w:r>
      <w:r w:rsidR="005B5FAA" w:rsidRPr="00E46FD5">
        <w:rPr>
          <w:rFonts w:ascii="仿宋" w:eastAsia="仿宋" w:hAnsi="仿宋" w:cs="Helvetica" w:hint="eastAsia"/>
          <w:color w:val="555555"/>
          <w:kern w:val="0"/>
          <w:sz w:val="32"/>
          <w:szCs w:val="32"/>
          <w:bdr w:val="none" w:sz="0" w:space="0" w:color="auto" w:frame="1"/>
        </w:rPr>
        <w:t>参加</w:t>
      </w:r>
      <w:r w:rsidRPr="00E46FD5">
        <w:rPr>
          <w:rFonts w:ascii="仿宋" w:eastAsia="仿宋" w:hAnsi="仿宋" w:cs="Helvetica" w:hint="eastAsia"/>
          <w:color w:val="555555"/>
          <w:kern w:val="0"/>
          <w:sz w:val="32"/>
          <w:szCs w:val="32"/>
          <w:bdr w:val="none" w:sz="0" w:space="0" w:color="auto" w:frame="1"/>
        </w:rPr>
        <w:t>任何校际</w:t>
      </w:r>
      <w:r w:rsidR="005B5FAA" w:rsidRPr="00E46FD5">
        <w:rPr>
          <w:rFonts w:ascii="仿宋" w:eastAsia="仿宋" w:hAnsi="仿宋" w:cs="Helvetica" w:hint="eastAsia"/>
          <w:color w:val="555555"/>
          <w:kern w:val="0"/>
          <w:sz w:val="32"/>
          <w:szCs w:val="32"/>
          <w:bdr w:val="none" w:sz="0" w:space="0" w:color="auto" w:frame="1"/>
        </w:rPr>
        <w:t>交流交换项目的资格。</w:t>
      </w:r>
    </w:p>
    <w:p w:rsidR="005B5FAA" w:rsidRPr="005B5FAA" w:rsidRDefault="005B5FAA" w:rsidP="005B5FAA">
      <w:pPr>
        <w:widowControl/>
        <w:shd w:val="clear" w:color="auto" w:fill="FFFFFF"/>
        <w:spacing w:line="315" w:lineRule="atLeast"/>
        <w:ind w:firstLine="705"/>
        <w:textAlignment w:val="baseline"/>
        <w:rPr>
          <w:rFonts w:ascii="Helvetica" w:eastAsia="宋体" w:hAnsi="Helvetica" w:cs="Helvetica"/>
          <w:color w:val="555555"/>
          <w:kern w:val="0"/>
          <w:szCs w:val="21"/>
        </w:rPr>
      </w:pPr>
      <w:r w:rsidRPr="005B5FAA">
        <w:rPr>
          <w:rFonts w:ascii="Helvetica" w:eastAsia="黑体" w:hAnsi="Helvetica" w:cs="Helvetica"/>
          <w:b/>
          <w:bCs/>
          <w:color w:val="555555"/>
          <w:kern w:val="0"/>
          <w:sz w:val="32"/>
          <w:szCs w:val="32"/>
          <w:bdr w:val="none" w:sz="0" w:space="0" w:color="auto" w:frame="1"/>
        </w:rPr>
        <w:t>四、</w:t>
      </w:r>
      <w:r w:rsidRPr="005B5FAA">
        <w:rPr>
          <w:rFonts w:ascii="Helvetica" w:eastAsia="黑体" w:hAnsi="Helvetica" w:cs="Helvetica"/>
          <w:b/>
          <w:bCs/>
          <w:color w:val="555555"/>
          <w:kern w:val="0"/>
          <w:sz w:val="32"/>
          <w:szCs w:val="32"/>
          <w:bdr w:val="none" w:sz="0" w:space="0" w:color="auto" w:frame="1"/>
        </w:rPr>
        <w:t xml:space="preserve"> </w:t>
      </w:r>
      <w:r w:rsidRPr="005B5FAA">
        <w:rPr>
          <w:rFonts w:ascii="Helvetica" w:eastAsia="黑体" w:hAnsi="Helvetica" w:cs="Helvetica"/>
          <w:b/>
          <w:bCs/>
          <w:color w:val="555555"/>
          <w:kern w:val="0"/>
          <w:sz w:val="32"/>
          <w:szCs w:val="32"/>
          <w:bdr w:val="none" w:sz="0" w:space="0" w:color="auto" w:frame="1"/>
        </w:rPr>
        <w:t>联系方式</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Helvetica" w:hint="eastAsia"/>
          <w:color w:val="555555"/>
          <w:kern w:val="0"/>
          <w:sz w:val="32"/>
          <w:szCs w:val="32"/>
          <w:bdr w:val="none" w:sz="0" w:space="0" w:color="auto" w:frame="1"/>
        </w:rPr>
        <w:t>国际学术交流处派出科</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Times New Roman" w:hint="eastAsia"/>
          <w:color w:val="555555"/>
          <w:kern w:val="0"/>
          <w:sz w:val="32"/>
          <w:szCs w:val="32"/>
          <w:bdr w:val="none" w:sz="0" w:space="0" w:color="auto" w:frame="1"/>
        </w:rPr>
        <w:t>电话：</w:t>
      </w:r>
      <w:r w:rsidRPr="00E46FD5">
        <w:rPr>
          <w:rFonts w:ascii="仿宋" w:eastAsia="仿宋" w:hAnsi="仿宋" w:cs="Times New Roman"/>
          <w:color w:val="555555"/>
          <w:kern w:val="0"/>
          <w:sz w:val="32"/>
          <w:szCs w:val="32"/>
          <w:bdr w:val="none" w:sz="0" w:space="0" w:color="auto" w:frame="1"/>
        </w:rPr>
        <w:t>23502990</w:t>
      </w:r>
      <w:r w:rsidRPr="00E46FD5">
        <w:rPr>
          <w:rFonts w:ascii="仿宋" w:eastAsia="仿宋" w:hAnsi="仿宋" w:cs="Times New Roman" w:hint="eastAsia"/>
          <w:color w:val="555555"/>
          <w:kern w:val="0"/>
          <w:sz w:val="32"/>
          <w:szCs w:val="32"/>
          <w:bdr w:val="none" w:sz="0" w:space="0" w:color="auto" w:frame="1"/>
        </w:rPr>
        <w:t>、</w:t>
      </w:r>
      <w:r w:rsidRPr="00E46FD5">
        <w:rPr>
          <w:rFonts w:ascii="仿宋" w:eastAsia="仿宋" w:hAnsi="仿宋" w:cs="Times New Roman"/>
          <w:color w:val="555555"/>
          <w:kern w:val="0"/>
          <w:sz w:val="32"/>
          <w:szCs w:val="32"/>
          <w:bdr w:val="none" w:sz="0" w:space="0" w:color="auto" w:frame="1"/>
        </w:rPr>
        <w:t>2350</w:t>
      </w:r>
      <w:r w:rsidR="006B2C70" w:rsidRPr="00E46FD5">
        <w:rPr>
          <w:rFonts w:ascii="仿宋" w:eastAsia="仿宋" w:hAnsi="仿宋" w:cs="Times New Roman"/>
          <w:color w:val="555555"/>
          <w:kern w:val="0"/>
          <w:sz w:val="32"/>
          <w:szCs w:val="32"/>
          <w:bdr w:val="none" w:sz="0" w:space="0" w:color="auto" w:frame="1"/>
        </w:rPr>
        <w:t>2547</w:t>
      </w:r>
    </w:p>
    <w:p w:rsidR="005B5FAA" w:rsidRPr="00E46FD5" w:rsidRDefault="005B5FAA" w:rsidP="005B5FAA">
      <w:pPr>
        <w:widowControl/>
        <w:shd w:val="clear" w:color="auto" w:fill="FFFFFF"/>
        <w:spacing w:line="315" w:lineRule="atLeast"/>
        <w:ind w:firstLine="705"/>
        <w:textAlignment w:val="baseline"/>
        <w:rPr>
          <w:rFonts w:ascii="仿宋" w:eastAsia="仿宋" w:hAnsi="仿宋" w:cs="Helvetica"/>
          <w:color w:val="555555"/>
          <w:kern w:val="0"/>
          <w:szCs w:val="21"/>
        </w:rPr>
      </w:pPr>
      <w:r w:rsidRPr="00E46FD5">
        <w:rPr>
          <w:rFonts w:ascii="仿宋" w:eastAsia="仿宋" w:hAnsi="仿宋" w:cs="Helvetica" w:hint="eastAsia"/>
          <w:color w:val="555555"/>
          <w:kern w:val="0"/>
          <w:sz w:val="32"/>
          <w:szCs w:val="32"/>
          <w:bdr w:val="none" w:sz="0" w:space="0" w:color="auto" w:frame="1"/>
        </w:rPr>
        <w:t>附件：</w:t>
      </w:r>
    </w:p>
    <w:p w:rsidR="004774F5" w:rsidRDefault="003E7876" w:rsidP="003E7876">
      <w:pPr>
        <w:ind w:firstLineChars="250" w:firstLine="800"/>
      </w:pPr>
      <w:bookmarkStart w:id="0" w:name="_GoBack"/>
      <w:bookmarkEnd w:id="0"/>
      <w:r w:rsidRPr="003E7876">
        <w:rPr>
          <w:rFonts w:ascii="仿宋" w:eastAsia="仿宋" w:hAnsi="仿宋" w:cs="Times New Roman"/>
          <w:color w:val="555555"/>
          <w:kern w:val="0"/>
          <w:sz w:val="32"/>
          <w:szCs w:val="32"/>
          <w:bdr w:val="none" w:sz="0" w:space="0" w:color="auto" w:frame="1"/>
        </w:rPr>
        <w:t>2020年春季校级交换生全额奖学金项目院校名单</w:t>
      </w:r>
    </w:p>
    <w:sectPr w:rsidR="00477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D94" w:rsidRDefault="00C93D94" w:rsidP="00BB1C36">
      <w:r>
        <w:separator/>
      </w:r>
    </w:p>
  </w:endnote>
  <w:endnote w:type="continuationSeparator" w:id="0">
    <w:p w:rsidR="00C93D94" w:rsidRDefault="00C93D94" w:rsidP="00BB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D94" w:rsidRDefault="00C93D94" w:rsidP="00BB1C36">
      <w:r>
        <w:separator/>
      </w:r>
    </w:p>
  </w:footnote>
  <w:footnote w:type="continuationSeparator" w:id="0">
    <w:p w:rsidR="00C93D94" w:rsidRDefault="00C93D94" w:rsidP="00BB1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E7"/>
    <w:rsid w:val="00087CA5"/>
    <w:rsid w:val="001B78BA"/>
    <w:rsid w:val="002C08B1"/>
    <w:rsid w:val="003E7876"/>
    <w:rsid w:val="004774F5"/>
    <w:rsid w:val="0052142E"/>
    <w:rsid w:val="005B5FAA"/>
    <w:rsid w:val="006330CD"/>
    <w:rsid w:val="006B1580"/>
    <w:rsid w:val="006B2C70"/>
    <w:rsid w:val="007B026A"/>
    <w:rsid w:val="00862FC5"/>
    <w:rsid w:val="008631F8"/>
    <w:rsid w:val="009F2E6B"/>
    <w:rsid w:val="00A83209"/>
    <w:rsid w:val="00AC332D"/>
    <w:rsid w:val="00AF49E7"/>
    <w:rsid w:val="00BB1C36"/>
    <w:rsid w:val="00BF5220"/>
    <w:rsid w:val="00C75BDB"/>
    <w:rsid w:val="00C93D94"/>
    <w:rsid w:val="00CF7AD5"/>
    <w:rsid w:val="00D33827"/>
    <w:rsid w:val="00E46FD5"/>
    <w:rsid w:val="00EE6283"/>
    <w:rsid w:val="00F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89AED-7B11-4530-AD16-D3E4B263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5B5FAA"/>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5B5FA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B5FAA"/>
    <w:rPr>
      <w:rFonts w:ascii="宋体" w:eastAsia="宋体" w:hAnsi="宋体" w:cs="宋体"/>
      <w:b/>
      <w:bCs/>
      <w:kern w:val="0"/>
      <w:sz w:val="24"/>
      <w:szCs w:val="24"/>
    </w:rPr>
  </w:style>
  <w:style w:type="character" w:customStyle="1" w:styleId="6Char">
    <w:name w:val="标题 6 Char"/>
    <w:basedOn w:val="a0"/>
    <w:link w:val="6"/>
    <w:uiPriority w:val="9"/>
    <w:rsid w:val="005B5FAA"/>
    <w:rPr>
      <w:rFonts w:ascii="宋体" w:eastAsia="宋体" w:hAnsi="宋体" w:cs="宋体"/>
      <w:b/>
      <w:bCs/>
      <w:kern w:val="0"/>
      <w:sz w:val="15"/>
      <w:szCs w:val="15"/>
    </w:rPr>
  </w:style>
  <w:style w:type="character" w:customStyle="1" w:styleId="blog-author">
    <w:name w:val="blog-author"/>
    <w:basedOn w:val="a0"/>
    <w:rsid w:val="005B5FAA"/>
  </w:style>
  <w:style w:type="character" w:customStyle="1" w:styleId="blog-date">
    <w:name w:val="blog-date"/>
    <w:basedOn w:val="a0"/>
    <w:rsid w:val="005B5FAA"/>
  </w:style>
  <w:style w:type="character" w:customStyle="1" w:styleId="blog-hit">
    <w:name w:val="blog-hit"/>
    <w:basedOn w:val="a0"/>
    <w:rsid w:val="005B5FAA"/>
  </w:style>
  <w:style w:type="paragraph" w:styleId="a3">
    <w:name w:val="Normal (Web)"/>
    <w:basedOn w:val="a"/>
    <w:uiPriority w:val="99"/>
    <w:semiHidden/>
    <w:unhideWhenUsed/>
    <w:rsid w:val="005B5FA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5FAA"/>
    <w:rPr>
      <w:b/>
      <w:bCs/>
    </w:rPr>
  </w:style>
  <w:style w:type="paragraph" w:styleId="a5">
    <w:name w:val="header"/>
    <w:basedOn w:val="a"/>
    <w:link w:val="Char"/>
    <w:uiPriority w:val="99"/>
    <w:unhideWhenUsed/>
    <w:rsid w:val="00BB1C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B1C36"/>
    <w:rPr>
      <w:sz w:val="18"/>
      <w:szCs w:val="18"/>
    </w:rPr>
  </w:style>
  <w:style w:type="paragraph" w:styleId="a6">
    <w:name w:val="footer"/>
    <w:basedOn w:val="a"/>
    <w:link w:val="Char0"/>
    <w:uiPriority w:val="99"/>
    <w:unhideWhenUsed/>
    <w:rsid w:val="00BB1C36"/>
    <w:pPr>
      <w:tabs>
        <w:tab w:val="center" w:pos="4153"/>
        <w:tab w:val="right" w:pos="8306"/>
      </w:tabs>
      <w:snapToGrid w:val="0"/>
      <w:jc w:val="left"/>
    </w:pPr>
    <w:rPr>
      <w:sz w:val="18"/>
      <w:szCs w:val="18"/>
    </w:rPr>
  </w:style>
  <w:style w:type="character" w:customStyle="1" w:styleId="Char0">
    <w:name w:val="页脚 Char"/>
    <w:basedOn w:val="a0"/>
    <w:link w:val="a6"/>
    <w:uiPriority w:val="99"/>
    <w:rsid w:val="00BB1C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1941">
      <w:bodyDiv w:val="1"/>
      <w:marLeft w:val="0"/>
      <w:marRight w:val="0"/>
      <w:marTop w:val="0"/>
      <w:marBottom w:val="0"/>
      <w:divBdr>
        <w:top w:val="none" w:sz="0" w:space="0" w:color="auto"/>
        <w:left w:val="none" w:sz="0" w:space="0" w:color="auto"/>
        <w:bottom w:val="none" w:sz="0" w:space="0" w:color="auto"/>
        <w:right w:val="none" w:sz="0" w:space="0" w:color="auto"/>
      </w:divBdr>
      <w:divsChild>
        <w:div w:id="25182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郝志强</cp:lastModifiedBy>
  <cp:revision>19</cp:revision>
  <cp:lastPrinted>2019-06-04T07:24:00Z</cp:lastPrinted>
  <dcterms:created xsi:type="dcterms:W3CDTF">2019-06-03T06:59:00Z</dcterms:created>
  <dcterms:modified xsi:type="dcterms:W3CDTF">2019-06-06T02:08:00Z</dcterms:modified>
</cp:coreProperties>
</file>